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3"/>
        <w:rPr>
          <w:rFonts w:ascii="Graphik Compact Regular" w:cs="Graphik Compact Regular" w:hAnsi="Graphik Compact Regular" w:eastAsia="Graphik Compact Regular"/>
          <w:sz w:val="58"/>
          <w:szCs w:val="58"/>
        </w:rPr>
      </w:pPr>
      <w:r>
        <w:rPr>
          <w:rFonts w:ascii="Graphik Compact Regular" w:hAnsi="Graphik Compact Regular"/>
          <w:sz w:val="58"/>
          <w:szCs w:val="58"/>
          <w:rtl w:val="0"/>
          <w:lang w:val="en-US"/>
        </w:rPr>
        <w:t xml:space="preserve">In Year 9 </w:t>
      </w:r>
      <w:r>
        <w:rPr>
          <w:rFonts w:ascii="Graphik Compact Bold" w:hAnsi="Graphik Compact Bold"/>
          <w:sz w:val="58"/>
          <w:szCs w:val="58"/>
          <w:rtl w:val="0"/>
          <w:lang w:val="en-US"/>
        </w:rPr>
        <w:t>Drama</w:t>
      </w:r>
      <w:r>
        <w:rPr>
          <w:rFonts w:ascii="Graphik Compact Regular" w:hAnsi="Graphik Compact Regular"/>
          <w:sz w:val="58"/>
          <w:szCs w:val="58"/>
          <w:rtl w:val="0"/>
          <w:lang w:val="en-US"/>
        </w:rPr>
        <w:t xml:space="preserve"> I will study</w:t>
      </w:r>
      <w:r>
        <w:rPr>
          <w:rFonts w:ascii="Graphik Compact Regular" w:hAnsi="Graphik Compact Regular" w:hint="default"/>
          <w:sz w:val="58"/>
          <w:szCs w:val="58"/>
          <w:rtl w:val="0"/>
          <w:lang w:val="en-US"/>
        </w:rPr>
        <w:t>…</w:t>
      </w:r>
      <w:r>
        <w:rPr>
          <w:rFonts w:ascii="Graphik Compact Regular" w:cs="Graphik Compact Regular" w:hAnsi="Graphik Compact Regular" w:eastAsia="Graphik Compact Regular"/>
          <w:sz w:val="58"/>
          <w:szCs w:val="5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6696658</wp:posOffset>
            </wp:positionH>
            <wp:positionV relativeFrom="line">
              <wp:posOffset>45148</wp:posOffset>
            </wp:positionV>
            <wp:extent cx="2857500" cy="28575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0210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.0"/>
        <w:bidi w:val="0"/>
      </w:pPr>
    </w:p>
    <w:p>
      <w:pPr>
        <w:pStyle w:val="Subtitle"/>
        <w:rPr>
          <w:outline w:val="0"/>
          <w:color w:val="a64035"/>
          <w14:textFill>
            <w14:solidFill>
              <w14:srgbClr w14:val="A64035"/>
            </w14:solidFill>
          </w14:textFill>
        </w:rPr>
      </w:pPr>
      <w:r>
        <w:rPr>
          <w:outline w:val="0"/>
          <w:color w:val="a64035"/>
          <w:rtl w:val="0"/>
          <w:lang w:val="en-US"/>
          <w14:textFill>
            <w14:solidFill>
              <w14:srgbClr w14:val="A64035"/>
            </w14:solidFill>
          </w14:textFill>
        </w:rPr>
        <w:t>The History of Theatre</w:t>
      </w:r>
    </w:p>
    <w:p>
      <w:pPr>
        <w:pStyle w:val="Body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will complete a group research project into a particular time in the history of theatre. I will find out about the plays, playwrights, buildings etc. of that time and teach my class what I have found out. I will devise a quiz for my class on my chosen theatrical period and perform an extract with my group from a play written in that time. I will design a suitable costume for the chosen play.</w:t>
      </w: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-72300</wp:posOffset>
            </wp:positionH>
            <wp:positionV relativeFrom="line">
              <wp:posOffset>257366</wp:posOffset>
            </wp:positionV>
            <wp:extent cx="4038600" cy="20193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021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019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  <w:lang w:val="en-US"/>
        </w:rPr>
        <w:t xml:space="preserve">  </w:t>
      </w:r>
    </w:p>
    <w:p>
      <w:pPr>
        <w:pStyle w:val="Body.0"/>
        <w:rPr>
          <w:sz w:val="24"/>
          <w:szCs w:val="24"/>
        </w:rPr>
      </w:pPr>
    </w:p>
    <w:p>
      <w:pPr>
        <w:pStyle w:val="Body.0"/>
        <w:rPr>
          <w:sz w:val="24"/>
          <w:szCs w:val="24"/>
        </w:rPr>
      </w:pPr>
    </w:p>
    <w:p>
      <w:pPr>
        <w:pStyle w:val="Subtitle"/>
        <w:rPr>
          <w:outline w:val="0"/>
          <w:color w:val="5a90af"/>
          <w14:textFill>
            <w14:solidFill>
              <w14:srgbClr w14:val="5A90AF"/>
            </w14:solidFill>
          </w14:textFill>
        </w:rPr>
      </w:pPr>
      <w:r>
        <w:rPr>
          <w:outline w:val="0"/>
          <w:color w:val="5a90af"/>
          <w:rtl w:val="0"/>
          <w:lang w:val="en-US"/>
          <w14:textFill>
            <w14:solidFill>
              <w14:srgbClr w14:val="5A90AF"/>
            </w14:solidFill>
          </w14:textFill>
        </w:rPr>
        <w:t>How to write a Playscript</w:t>
      </w:r>
    </w:p>
    <w:p>
      <w:pPr>
        <w:pStyle w:val="Body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will learn about the essential elements of a script (layout, plot, dialogue, action) and how professional playwrights go about writing their plays.  I will use what I have learnt to write a play of my own. I will direct my classmates in a performance of an extract from my play.</w:t>
      </w:r>
    </w:p>
    <w:p>
      <w:pPr>
        <w:pStyle w:val="Body.0"/>
        <w:rPr>
          <w:sz w:val="24"/>
          <w:szCs w:val="24"/>
        </w:rPr>
      </w:pPr>
      <w:r>
        <w:rPr>
          <w:sz w:val="24"/>
          <w:szCs w:val="24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6022712</wp:posOffset>
            </wp:positionH>
            <wp:positionV relativeFrom="line">
              <wp:posOffset>419032</wp:posOffset>
            </wp:positionV>
            <wp:extent cx="3492500" cy="23241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0212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324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ubtitle"/>
        <w:rPr>
          <w:outline w:val="0"/>
          <w:color w:val="95446d"/>
          <w14:textFill>
            <w14:solidFill>
              <w14:srgbClr w14:val="95446D"/>
            </w14:solidFill>
          </w14:textFill>
        </w:rPr>
      </w:pPr>
      <w:r>
        <w:rPr>
          <w:outline w:val="0"/>
          <w:color w:val="95446d"/>
          <w:rtl w:val="0"/>
          <w:lang w:val="en-US"/>
          <w14:textFill>
            <w14:solidFill>
              <w14:srgbClr w14:val="95446D"/>
            </w14:solidFill>
          </w14:textFill>
        </w:rPr>
        <w:t>A Midsummer</w:t>
      </w:r>
      <w:r>
        <w:rPr>
          <w:outline w:val="0"/>
          <w:color w:val="95446d"/>
          <w:rtl w:val="0"/>
          <w:lang w:val="en-US"/>
          <w14:textFill>
            <w14:solidFill>
              <w14:srgbClr w14:val="95446D"/>
            </w14:solidFill>
          </w14:textFill>
        </w:rPr>
        <w:t>’</w:t>
      </w:r>
      <w:r>
        <w:rPr>
          <w:outline w:val="0"/>
          <w:color w:val="95446d"/>
          <w:rtl w:val="0"/>
          <w:lang w:val="en-US"/>
          <w14:textFill>
            <w14:solidFill>
              <w14:srgbClr w14:val="95446D"/>
            </w14:solidFill>
          </w14:textFill>
        </w:rPr>
        <w:t>s Night</w:t>
      </w:r>
      <w:r>
        <w:rPr>
          <w:outline w:val="0"/>
          <w:color w:val="95446d"/>
          <w:rtl w:val="0"/>
          <w:lang w:val="en-US"/>
          <w14:textFill>
            <w14:solidFill>
              <w14:srgbClr w14:val="95446D"/>
            </w14:solidFill>
          </w14:textFill>
        </w:rPr>
        <w:t>’</w:t>
      </w:r>
      <w:r>
        <w:rPr>
          <w:outline w:val="0"/>
          <w:color w:val="95446d"/>
          <w:rtl w:val="0"/>
          <w:lang w:val="en-US"/>
          <w14:textFill>
            <w14:solidFill>
              <w14:srgbClr w14:val="95446D"/>
            </w14:solidFill>
          </w14:textFill>
        </w:rPr>
        <w:t>s Dream</w:t>
      </w:r>
    </w:p>
    <w:p>
      <w:pPr>
        <w:pStyle w:val="Body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 find out about the plot, characters and setting of Shakespeare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play. I will read and watch extracts from the play. I will learn how to use rehearsal methods to perfect my performance of an extract from the play. I will design a stage set and a soundscape for a performance of the play. </w:t>
      </w:r>
    </w:p>
    <w:p>
      <w:pPr>
        <w:pStyle w:val="Body.0"/>
        <w:rPr>
          <w:sz w:val="24"/>
          <w:szCs w:val="24"/>
        </w:rPr>
      </w:pPr>
    </w:p>
    <w:p>
      <w:pPr>
        <w:pStyle w:val="Body.0"/>
        <w:rPr>
          <w:sz w:val="24"/>
          <w:szCs w:val="24"/>
        </w:rPr>
      </w:pPr>
    </w:p>
    <w:p>
      <w:pPr>
        <w:pStyle w:val="Body.0"/>
      </w:pPr>
      <w:r>
        <w:rPr>
          <w:sz w:val="24"/>
          <w:szCs w:val="24"/>
          <w:rtl w:val="0"/>
          <w:lang w:val="en-US"/>
        </w:rPr>
        <w:t xml:space="preserve">I will be assessed throughout the year and </w:t>
      </w:r>
      <w:r>
        <w:rPr>
          <w:b w:val="1"/>
          <w:bCs w:val="1"/>
          <w:sz w:val="24"/>
          <w:szCs w:val="24"/>
          <w:rtl w:val="0"/>
          <w:lang w:val="en-US"/>
        </w:rPr>
        <w:t xml:space="preserve">at least one assessment (CAT) </w:t>
      </w:r>
      <w:r>
        <w:rPr>
          <w:sz w:val="24"/>
          <w:szCs w:val="24"/>
          <w:rtl w:val="0"/>
          <w:lang w:val="en-US"/>
        </w:rPr>
        <w:t xml:space="preserve">per topic will involve a  performance element.  </w:t>
      </w:r>
    </w:p>
    <w:sectPr>
      <w:headerReference w:type="default" r:id="rId7"/>
      <w:footerReference w:type="default" r:id="rId8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raphik Compact Regular">
    <w:charset w:val="00"/>
    <w:family w:val="roman"/>
    <w:pitch w:val="default"/>
  </w:font>
  <w:font w:name="Graphik Compact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