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0E6CB" w14:textId="727DA49F" w:rsidR="003148E8" w:rsidRPr="00DB5333" w:rsidRDefault="0068393C" w:rsidP="005C46DE">
      <w:pPr>
        <w:jc w:val="center"/>
        <w:rPr>
          <w:rFonts w:ascii="Season Sans" w:hAnsi="Season Sans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75A29731" wp14:editId="119A0DB9">
            <wp:simplePos x="0" y="0"/>
            <wp:positionH relativeFrom="column">
              <wp:posOffset>-542083</wp:posOffset>
            </wp:positionH>
            <wp:positionV relativeFrom="paragraph">
              <wp:posOffset>-192272</wp:posOffset>
            </wp:positionV>
            <wp:extent cx="701675" cy="903605"/>
            <wp:effectExtent l="0" t="0" r="3175" b="0"/>
            <wp:wrapNone/>
            <wp:docPr id="1286237481" name="Picture 1" descr="A colorful emblem with a spi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259214" name="Picture 1" descr="A colorful emblem with a spider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0F9FFA0D" wp14:editId="66381C14">
            <wp:simplePos x="0" y="0"/>
            <wp:positionH relativeFrom="column">
              <wp:posOffset>5549826</wp:posOffset>
            </wp:positionH>
            <wp:positionV relativeFrom="paragraph">
              <wp:posOffset>-179484</wp:posOffset>
            </wp:positionV>
            <wp:extent cx="701675" cy="903605"/>
            <wp:effectExtent l="0" t="0" r="3175" b="0"/>
            <wp:wrapNone/>
            <wp:docPr id="868259214" name="Picture 1" descr="A colorful emblem with a spi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259214" name="Picture 1" descr="A colorful emblem with a spider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6DE" w:rsidRPr="00DB5333">
        <w:rPr>
          <w:rFonts w:ascii="Season Sans" w:hAnsi="Season Sans"/>
          <w:b/>
          <w:sz w:val="32"/>
          <w:szCs w:val="32"/>
        </w:rPr>
        <w:t xml:space="preserve"> </w:t>
      </w:r>
      <w:r w:rsidR="003148E8" w:rsidRPr="00DB5333">
        <w:rPr>
          <w:rFonts w:ascii="Season Sans" w:hAnsi="Season Sans"/>
          <w:b/>
          <w:sz w:val="32"/>
          <w:szCs w:val="32"/>
        </w:rPr>
        <w:t xml:space="preserve">Year </w:t>
      </w:r>
      <w:r w:rsidR="00F01755" w:rsidRPr="00DB5333">
        <w:rPr>
          <w:rFonts w:ascii="Season Sans" w:hAnsi="Season Sans"/>
          <w:b/>
          <w:sz w:val="32"/>
          <w:szCs w:val="32"/>
        </w:rPr>
        <w:t>9</w:t>
      </w:r>
      <w:r w:rsidR="003148E8" w:rsidRPr="00DB5333">
        <w:rPr>
          <w:rFonts w:ascii="Season Sans" w:hAnsi="Season Sans"/>
          <w:b/>
          <w:sz w:val="32"/>
          <w:szCs w:val="32"/>
        </w:rPr>
        <w:t xml:space="preserve"> Spanish – </w:t>
      </w:r>
      <w:r w:rsidR="001179BF" w:rsidRPr="00DB5333">
        <w:rPr>
          <w:rFonts w:ascii="Season Sans" w:hAnsi="Season Sans"/>
          <w:b/>
          <w:sz w:val="32"/>
          <w:szCs w:val="32"/>
        </w:rPr>
        <w:t xml:space="preserve">Winter </w:t>
      </w:r>
      <w:r w:rsidR="00B246CC" w:rsidRPr="00DB5333">
        <w:rPr>
          <w:rFonts w:ascii="Season Sans" w:hAnsi="Season Sans"/>
          <w:b/>
          <w:sz w:val="32"/>
          <w:szCs w:val="32"/>
        </w:rPr>
        <w:t>E</w:t>
      </w:r>
      <w:r w:rsidR="001179BF" w:rsidRPr="00DB5333">
        <w:rPr>
          <w:rFonts w:ascii="Season Sans" w:hAnsi="Season Sans"/>
          <w:b/>
          <w:sz w:val="32"/>
          <w:szCs w:val="32"/>
        </w:rPr>
        <w:t>xaminations</w:t>
      </w:r>
      <w:r w:rsidR="003148E8" w:rsidRPr="00DB5333">
        <w:rPr>
          <w:rFonts w:ascii="Season Sans" w:hAnsi="Season Sans"/>
          <w:b/>
          <w:sz w:val="32"/>
          <w:szCs w:val="32"/>
        </w:rPr>
        <w:t xml:space="preserve">  </w:t>
      </w:r>
    </w:p>
    <w:p w14:paraId="23149767" w14:textId="57D3C6C7" w:rsidR="001179BF" w:rsidRDefault="00BB6FB3" w:rsidP="00493B4E">
      <w:pPr>
        <w:jc w:val="center"/>
        <w:rPr>
          <w:rFonts w:ascii="Season Sans" w:hAnsi="Season Sans"/>
          <w:b/>
          <w:sz w:val="32"/>
          <w:szCs w:val="32"/>
        </w:rPr>
      </w:pPr>
      <w:r w:rsidRPr="00DB5333">
        <w:rPr>
          <w:rFonts w:ascii="Season Sans" w:hAnsi="Season Sans"/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672576" behindDoc="0" locked="0" layoutInCell="1" allowOverlap="1" wp14:anchorId="7975FA2B" wp14:editId="213CAE99">
            <wp:simplePos x="0" y="0"/>
            <wp:positionH relativeFrom="column">
              <wp:posOffset>1647648</wp:posOffset>
            </wp:positionH>
            <wp:positionV relativeFrom="paragraph">
              <wp:posOffset>25725</wp:posOffset>
            </wp:positionV>
            <wp:extent cx="290853" cy="285076"/>
            <wp:effectExtent l="0" t="0" r="0" b="1270"/>
            <wp:wrapNone/>
            <wp:docPr id="4" name="Picture 4" descr="Pin Button Badge Ø25mm 1&amp;quot; Drapeau Flag Echarpe Maillot Espagne Spain ES |  e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Button Badge Ø25mm 1&amp;quot; Drapeau Flag Echarpe Maillot Espagne Spain ES |  eBay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6" t="5740" r="4540" b="5730"/>
                    <a:stretch/>
                  </pic:blipFill>
                  <pic:spPr bwMode="auto">
                    <a:xfrm>
                      <a:off x="0" y="0"/>
                      <a:ext cx="290853" cy="285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5333">
        <w:rPr>
          <w:rFonts w:ascii="Season Sans" w:hAnsi="Season Sans"/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674624" behindDoc="0" locked="0" layoutInCell="1" allowOverlap="1" wp14:anchorId="2A636FE5" wp14:editId="31CB1D84">
            <wp:simplePos x="0" y="0"/>
            <wp:positionH relativeFrom="column">
              <wp:posOffset>3870251</wp:posOffset>
            </wp:positionH>
            <wp:positionV relativeFrom="paragraph">
              <wp:posOffset>25858</wp:posOffset>
            </wp:positionV>
            <wp:extent cx="265814" cy="260534"/>
            <wp:effectExtent l="0" t="0" r="1270" b="6350"/>
            <wp:wrapNone/>
            <wp:docPr id="9" name="Picture 9" descr="Pin Button Badge Ø25mm 1&amp;quot; Drapeau Flag Echarpe Maillot Espagne Spain ES |  e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Button Badge Ø25mm 1&amp;quot; Drapeau Flag Echarpe Maillot Espagne Spain ES |  eBay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6" t="5740" r="4540" b="5730"/>
                    <a:stretch/>
                  </pic:blipFill>
                  <pic:spPr bwMode="auto">
                    <a:xfrm>
                      <a:off x="0" y="0"/>
                      <a:ext cx="268610" cy="26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7F8" w:rsidRPr="00DB5333">
        <w:rPr>
          <w:rFonts w:ascii="Season Sans" w:hAnsi="Season Sans"/>
          <w:b/>
          <w:sz w:val="32"/>
          <w:szCs w:val="32"/>
        </w:rPr>
        <w:t xml:space="preserve">Revision </w:t>
      </w:r>
      <w:r w:rsidR="00B246CC" w:rsidRPr="00DB5333">
        <w:rPr>
          <w:rFonts w:ascii="Season Sans" w:hAnsi="Season Sans"/>
          <w:b/>
          <w:sz w:val="32"/>
          <w:szCs w:val="32"/>
        </w:rPr>
        <w:t>C</w:t>
      </w:r>
      <w:r w:rsidR="00A617F8" w:rsidRPr="00DB5333">
        <w:rPr>
          <w:rFonts w:ascii="Season Sans" w:hAnsi="Season Sans"/>
          <w:b/>
          <w:sz w:val="32"/>
          <w:szCs w:val="32"/>
        </w:rPr>
        <w:t>heck</w:t>
      </w:r>
      <w:r w:rsidR="001179BF" w:rsidRPr="00DB5333">
        <w:rPr>
          <w:rFonts w:ascii="Season Sans" w:hAnsi="Season Sans"/>
          <w:b/>
          <w:sz w:val="32"/>
          <w:szCs w:val="32"/>
        </w:rPr>
        <w:t>list</w:t>
      </w:r>
    </w:p>
    <w:p w14:paraId="552CAB01" w14:textId="77777777" w:rsidR="0068393C" w:rsidRPr="0068393C" w:rsidRDefault="0068393C" w:rsidP="00493B4E">
      <w:pPr>
        <w:jc w:val="center"/>
        <w:rPr>
          <w:rFonts w:ascii="Season Sans" w:hAnsi="Season Sans"/>
          <w:b/>
          <w:sz w:val="20"/>
          <w:szCs w:val="20"/>
        </w:rPr>
      </w:pPr>
    </w:p>
    <w:p w14:paraId="0C046A3E" w14:textId="2D80A334" w:rsidR="001179BF" w:rsidRPr="00DB5333" w:rsidRDefault="00F01755" w:rsidP="00085FCC">
      <w:pPr>
        <w:rPr>
          <w:rFonts w:ascii="Season Sans" w:hAnsi="Season Sans"/>
          <w:sz w:val="20"/>
          <w:szCs w:val="20"/>
        </w:rPr>
      </w:pPr>
      <w:r w:rsidRPr="00DB5333">
        <w:rPr>
          <w:rFonts w:ascii="Season Sans" w:hAnsi="Season Sans"/>
          <w:sz w:val="20"/>
          <w:szCs w:val="20"/>
        </w:rPr>
        <w:t>Three</w:t>
      </w:r>
      <w:r w:rsidR="001179BF" w:rsidRPr="00DB5333">
        <w:rPr>
          <w:rFonts w:ascii="Season Sans" w:hAnsi="Season Sans"/>
          <w:sz w:val="20"/>
          <w:szCs w:val="20"/>
        </w:rPr>
        <w:t xml:space="preserve"> skills will be assessed in your winter Spanish exam: </w:t>
      </w:r>
      <w:r w:rsidRPr="00DB5333">
        <w:rPr>
          <w:rFonts w:ascii="Season Sans" w:hAnsi="Season Sans"/>
          <w:sz w:val="20"/>
          <w:szCs w:val="20"/>
        </w:rPr>
        <w:t xml:space="preserve">Listening, Reading </w:t>
      </w:r>
      <w:r w:rsidR="001179BF" w:rsidRPr="00DB5333">
        <w:rPr>
          <w:rFonts w:ascii="Season Sans" w:hAnsi="Season Sans"/>
          <w:sz w:val="20"/>
          <w:szCs w:val="20"/>
        </w:rPr>
        <w:t>and Writing</w:t>
      </w:r>
      <w:r w:rsidR="00C92818" w:rsidRPr="00DB5333">
        <w:rPr>
          <w:rFonts w:ascii="Season Sans" w:hAnsi="Season Sans"/>
          <w:sz w:val="20"/>
          <w:szCs w:val="20"/>
        </w:rPr>
        <w:t xml:space="preserve"> and e</w:t>
      </w:r>
      <w:r w:rsidR="001179BF" w:rsidRPr="00DB5333">
        <w:rPr>
          <w:rFonts w:ascii="Season Sans" w:hAnsi="Season Sans"/>
          <w:sz w:val="20"/>
          <w:szCs w:val="20"/>
        </w:rPr>
        <w:t xml:space="preserve">ach skill has equal weighting. The Listening exam will take place </w:t>
      </w:r>
      <w:r w:rsidR="002B35B2" w:rsidRPr="00DB5333">
        <w:rPr>
          <w:rFonts w:ascii="Season Sans" w:hAnsi="Season Sans"/>
          <w:sz w:val="20"/>
          <w:szCs w:val="20"/>
        </w:rPr>
        <w:t>the week beginning</w:t>
      </w:r>
      <w:r w:rsidR="00085FCC" w:rsidRPr="00DB5333">
        <w:rPr>
          <w:rFonts w:ascii="Season Sans" w:hAnsi="Season Sans"/>
          <w:sz w:val="20"/>
          <w:szCs w:val="20"/>
        </w:rPr>
        <w:t xml:space="preserve"> Mon </w:t>
      </w:r>
      <w:r w:rsidR="00B246CC" w:rsidRPr="00DB5333">
        <w:rPr>
          <w:rFonts w:ascii="Season Sans" w:hAnsi="Season Sans"/>
          <w:sz w:val="20"/>
          <w:szCs w:val="20"/>
        </w:rPr>
        <w:t>18</w:t>
      </w:r>
      <w:r w:rsidR="0000353F" w:rsidRPr="00DB5333">
        <w:rPr>
          <w:rFonts w:ascii="Season Sans" w:hAnsi="Season Sans"/>
          <w:sz w:val="20"/>
          <w:szCs w:val="20"/>
        </w:rPr>
        <w:t>th</w:t>
      </w:r>
      <w:r w:rsidR="00085FCC" w:rsidRPr="00DB5333">
        <w:rPr>
          <w:rFonts w:ascii="Season Sans" w:hAnsi="Season Sans"/>
          <w:sz w:val="20"/>
          <w:szCs w:val="20"/>
        </w:rPr>
        <w:t xml:space="preserve"> Nov</w:t>
      </w:r>
      <w:r w:rsidR="001C0587" w:rsidRPr="00DB5333">
        <w:rPr>
          <w:rFonts w:ascii="Season Sans" w:hAnsi="Season Sans"/>
          <w:sz w:val="20"/>
          <w:szCs w:val="20"/>
        </w:rPr>
        <w:t xml:space="preserve">ember and your teacher will inform you of the date in advance.  </w:t>
      </w:r>
      <w:r w:rsidR="001179BF" w:rsidRPr="00DB5333">
        <w:rPr>
          <w:rFonts w:ascii="Season Sans" w:hAnsi="Season Sans"/>
          <w:sz w:val="20"/>
          <w:szCs w:val="20"/>
        </w:rPr>
        <w:t xml:space="preserve"> </w:t>
      </w:r>
      <w:bookmarkStart w:id="0" w:name="_Hlk150116056"/>
    </w:p>
    <w:bookmarkEnd w:id="0"/>
    <w:p w14:paraId="61717B1F" w14:textId="3DC31923" w:rsidR="00C47729" w:rsidRPr="00DB5333" w:rsidRDefault="00C47729" w:rsidP="00C47729">
      <w:pPr>
        <w:rPr>
          <w:rFonts w:ascii="Season Sans" w:hAnsi="Season Sans"/>
          <w:sz w:val="20"/>
          <w:szCs w:val="20"/>
        </w:rPr>
      </w:pPr>
      <w:r w:rsidRPr="00DB5333">
        <w:rPr>
          <w:rFonts w:ascii="Season Sans" w:hAnsi="Season Sans"/>
          <w:sz w:val="20"/>
          <w:szCs w:val="20"/>
        </w:rPr>
        <w:t>As you begin your revision, complete the table below to see if you know the following topics. You should be able to recognise and accurately spell the vocabulary related to each.</w:t>
      </w:r>
      <w:r w:rsidR="0068393C" w:rsidRPr="0068393C">
        <w:rPr>
          <w:noProof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4673"/>
        <w:tblW w:w="8556" w:type="dxa"/>
        <w:tblLook w:val="04A0" w:firstRow="1" w:lastRow="0" w:firstColumn="1" w:lastColumn="0" w:noHBand="0" w:noVBand="1"/>
      </w:tblPr>
      <w:tblGrid>
        <w:gridCol w:w="6502"/>
        <w:gridCol w:w="1026"/>
        <w:gridCol w:w="1028"/>
      </w:tblGrid>
      <w:tr w:rsidR="00BB6FB3" w:rsidRPr="00DB5333" w14:paraId="6938BA44" w14:textId="77777777" w:rsidTr="0068393C">
        <w:trPr>
          <w:trHeight w:val="284"/>
        </w:trPr>
        <w:tc>
          <w:tcPr>
            <w:tcW w:w="6502" w:type="dxa"/>
            <w:shd w:val="clear" w:color="auto" w:fill="E7E6E6" w:themeFill="background2"/>
          </w:tcPr>
          <w:p w14:paraId="1D870DE7" w14:textId="77777777" w:rsidR="00BB6FB3" w:rsidRPr="00DB5333" w:rsidRDefault="00BB6FB3" w:rsidP="0068393C">
            <w:pPr>
              <w:jc w:val="center"/>
              <w:rPr>
                <w:rFonts w:ascii="Season Sans" w:eastAsia="Calibri" w:hAnsi="Season Sans" w:cs="Times New Roman"/>
                <w:b/>
                <w:sz w:val="20"/>
                <w:szCs w:val="20"/>
              </w:rPr>
            </w:pPr>
            <w:r w:rsidRPr="00DB5333">
              <w:rPr>
                <w:rFonts w:ascii="Season Sans" w:eastAsia="Calibri" w:hAnsi="Season Sans" w:cs="Times New Roman"/>
                <w:b/>
                <w:sz w:val="20"/>
                <w:szCs w:val="20"/>
              </w:rPr>
              <w:t>Viva 1 textbook content</w:t>
            </w:r>
          </w:p>
        </w:tc>
        <w:tc>
          <w:tcPr>
            <w:tcW w:w="1026" w:type="dxa"/>
            <w:shd w:val="clear" w:color="auto" w:fill="E7E6E6" w:themeFill="background2"/>
          </w:tcPr>
          <w:p w14:paraId="612D2A89" w14:textId="77777777" w:rsidR="00BB6FB3" w:rsidRPr="00DB5333" w:rsidRDefault="00BB6FB3" w:rsidP="0068393C">
            <w:pPr>
              <w:jc w:val="center"/>
              <w:rPr>
                <w:rFonts w:ascii="Season Sans" w:eastAsia="Calibri" w:hAnsi="Season Sans" w:cs="Times New Roman"/>
                <w:sz w:val="20"/>
                <w:szCs w:val="20"/>
              </w:rPr>
            </w:pPr>
            <w:proofErr w:type="spellStart"/>
            <w:r w:rsidRPr="00DB5333">
              <w:rPr>
                <w:rFonts w:ascii="Season Sans" w:eastAsia="Calibri" w:hAnsi="Season Sans" w:cs="Times New Roman"/>
                <w:sz w:val="20"/>
                <w:szCs w:val="20"/>
              </w:rPr>
              <w:t>Sí</w:t>
            </w:r>
            <w:proofErr w:type="spellEnd"/>
          </w:p>
        </w:tc>
        <w:tc>
          <w:tcPr>
            <w:tcW w:w="1028" w:type="dxa"/>
            <w:shd w:val="clear" w:color="auto" w:fill="E7E6E6" w:themeFill="background2"/>
          </w:tcPr>
          <w:p w14:paraId="1CC5BEE3" w14:textId="441C8F2E" w:rsidR="00BB6FB3" w:rsidRPr="00DB5333" w:rsidRDefault="00BB6FB3" w:rsidP="0068393C">
            <w:pPr>
              <w:jc w:val="center"/>
              <w:rPr>
                <w:rFonts w:ascii="Season Sans" w:eastAsia="Calibri" w:hAnsi="Season Sans" w:cs="Times New Roman"/>
                <w:sz w:val="20"/>
                <w:szCs w:val="20"/>
              </w:rPr>
            </w:pPr>
            <w:r w:rsidRPr="00DB5333">
              <w:rPr>
                <w:rFonts w:ascii="Season Sans" w:eastAsia="Calibri" w:hAnsi="Season Sans" w:cs="Times New Roman"/>
                <w:sz w:val="20"/>
                <w:szCs w:val="20"/>
              </w:rPr>
              <w:t>No</w:t>
            </w:r>
          </w:p>
        </w:tc>
      </w:tr>
      <w:tr w:rsidR="00BB6FB3" w:rsidRPr="00DB5333" w14:paraId="27F15775" w14:textId="77777777" w:rsidTr="0068393C">
        <w:trPr>
          <w:trHeight w:val="284"/>
        </w:trPr>
        <w:tc>
          <w:tcPr>
            <w:tcW w:w="8556" w:type="dxa"/>
            <w:gridSpan w:val="3"/>
            <w:shd w:val="clear" w:color="auto" w:fill="FFFFFF" w:themeFill="background1"/>
          </w:tcPr>
          <w:p w14:paraId="404EBE8F" w14:textId="29A84228" w:rsidR="00BB6FB3" w:rsidRPr="00DB5333" w:rsidRDefault="00BB6FB3" w:rsidP="0068393C">
            <w:pPr>
              <w:jc w:val="center"/>
              <w:rPr>
                <w:rFonts w:ascii="Season Sans" w:eastAsia="Calibri" w:hAnsi="Season Sans" w:cs="Times New Roman"/>
                <w:sz w:val="20"/>
                <w:szCs w:val="20"/>
                <w:lang w:val="es-ES_tradnl"/>
              </w:rPr>
            </w:pPr>
            <w:r w:rsidRPr="00DB5333">
              <w:rPr>
                <w:rFonts w:ascii="Season Sans" w:eastAsia="Calibri" w:hAnsi="Season Sans" w:cs="Times New Roman"/>
                <w:b/>
                <w:bCs/>
                <w:sz w:val="20"/>
                <w:szCs w:val="20"/>
                <w:lang w:val="es-ES_tradnl"/>
              </w:rPr>
              <w:t>Module 1 – Mi vida (Pages 7 – 25)</w:t>
            </w:r>
          </w:p>
        </w:tc>
      </w:tr>
      <w:tr w:rsidR="00BB6FB3" w:rsidRPr="00DB5333" w14:paraId="37F35CF4" w14:textId="77777777" w:rsidTr="0068393C">
        <w:trPr>
          <w:trHeight w:val="284"/>
        </w:trPr>
        <w:tc>
          <w:tcPr>
            <w:tcW w:w="6502" w:type="dxa"/>
          </w:tcPr>
          <w:p w14:paraId="70B4DF5E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  <w:r w:rsidRPr="00DB5333">
              <w:rPr>
                <w:rFonts w:ascii="Season Sans" w:eastAsia="Calibri" w:hAnsi="Season Sans" w:cs="Times New Roman"/>
                <w:sz w:val="20"/>
                <w:szCs w:val="20"/>
              </w:rPr>
              <w:t xml:space="preserve">Introductions </w:t>
            </w:r>
            <w:r w:rsidRPr="00DB5333">
              <w:rPr>
                <w:rFonts w:ascii="Season Sans" w:eastAsia="Calibri" w:hAnsi="Season Sans" w:cs="Times New Roman"/>
                <w:i/>
                <w:sz w:val="20"/>
                <w:szCs w:val="20"/>
              </w:rPr>
              <w:t>(asking &amp; saying name)</w:t>
            </w:r>
          </w:p>
        </w:tc>
        <w:tc>
          <w:tcPr>
            <w:tcW w:w="1026" w:type="dxa"/>
          </w:tcPr>
          <w:p w14:paraId="65EA1E5E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19BFADA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</w:tr>
      <w:tr w:rsidR="00BB6FB3" w:rsidRPr="00DB5333" w14:paraId="7F457231" w14:textId="77777777" w:rsidTr="0068393C">
        <w:trPr>
          <w:trHeight w:val="284"/>
        </w:trPr>
        <w:tc>
          <w:tcPr>
            <w:tcW w:w="6502" w:type="dxa"/>
          </w:tcPr>
          <w:p w14:paraId="0E41DBBA" w14:textId="5F615CDE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  <w:r w:rsidRPr="00DB5333">
              <w:rPr>
                <w:rFonts w:ascii="Season Sans" w:eastAsia="Calibri" w:hAnsi="Season Sans" w:cs="Times New Roman"/>
                <w:sz w:val="20"/>
                <w:szCs w:val="20"/>
              </w:rPr>
              <w:t>Different greetings</w:t>
            </w:r>
          </w:p>
        </w:tc>
        <w:tc>
          <w:tcPr>
            <w:tcW w:w="1026" w:type="dxa"/>
          </w:tcPr>
          <w:p w14:paraId="0F97354E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14:paraId="36E4B6CC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</w:tr>
      <w:tr w:rsidR="00BB6FB3" w:rsidRPr="00DB5333" w14:paraId="3B966D01" w14:textId="77777777" w:rsidTr="0068393C">
        <w:trPr>
          <w:trHeight w:val="284"/>
        </w:trPr>
        <w:tc>
          <w:tcPr>
            <w:tcW w:w="6502" w:type="dxa"/>
          </w:tcPr>
          <w:p w14:paraId="263AC9F3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  <w:r w:rsidRPr="00DB5333">
              <w:rPr>
                <w:rFonts w:ascii="Season Sans" w:eastAsia="Calibri" w:hAnsi="Season Sans" w:cs="Times New Roman"/>
                <w:sz w:val="20"/>
                <w:szCs w:val="20"/>
              </w:rPr>
              <w:t>Asking &amp; saying how you are</w:t>
            </w:r>
          </w:p>
        </w:tc>
        <w:tc>
          <w:tcPr>
            <w:tcW w:w="1026" w:type="dxa"/>
          </w:tcPr>
          <w:p w14:paraId="38622467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81B54F1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</w:tr>
      <w:tr w:rsidR="00BB6FB3" w:rsidRPr="00DB5333" w14:paraId="57B2C07D" w14:textId="77777777" w:rsidTr="0068393C">
        <w:trPr>
          <w:trHeight w:val="284"/>
        </w:trPr>
        <w:tc>
          <w:tcPr>
            <w:tcW w:w="6502" w:type="dxa"/>
          </w:tcPr>
          <w:p w14:paraId="14E095D5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  <w:r w:rsidRPr="00DB5333">
              <w:rPr>
                <w:rFonts w:ascii="Season Sans" w:eastAsia="Calibri" w:hAnsi="Season Sans" w:cs="Times New Roman"/>
                <w:sz w:val="20"/>
                <w:szCs w:val="20"/>
              </w:rPr>
              <w:t>Saying where you live</w:t>
            </w:r>
          </w:p>
        </w:tc>
        <w:tc>
          <w:tcPr>
            <w:tcW w:w="1026" w:type="dxa"/>
          </w:tcPr>
          <w:p w14:paraId="06E0D763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14:paraId="7AB39D9E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</w:tr>
      <w:tr w:rsidR="00BB6FB3" w:rsidRPr="00DB5333" w14:paraId="1F347514" w14:textId="77777777" w:rsidTr="0068393C">
        <w:trPr>
          <w:trHeight w:val="284"/>
        </w:trPr>
        <w:tc>
          <w:tcPr>
            <w:tcW w:w="6502" w:type="dxa"/>
          </w:tcPr>
          <w:p w14:paraId="7F8F729E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  <w:r w:rsidRPr="00DB5333">
              <w:rPr>
                <w:rFonts w:ascii="Season Sans" w:eastAsia="Calibri" w:hAnsi="Season Sans" w:cs="Times New Roman"/>
                <w:sz w:val="20"/>
                <w:szCs w:val="20"/>
              </w:rPr>
              <w:t>Numbers 1-31</w:t>
            </w:r>
          </w:p>
        </w:tc>
        <w:tc>
          <w:tcPr>
            <w:tcW w:w="1026" w:type="dxa"/>
          </w:tcPr>
          <w:p w14:paraId="3D2D173A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14:paraId="05E0E16B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</w:tr>
      <w:tr w:rsidR="00BB6FB3" w:rsidRPr="00DB5333" w14:paraId="6CCE3B53" w14:textId="77777777" w:rsidTr="0068393C">
        <w:trPr>
          <w:trHeight w:val="284"/>
        </w:trPr>
        <w:tc>
          <w:tcPr>
            <w:tcW w:w="6502" w:type="dxa"/>
          </w:tcPr>
          <w:p w14:paraId="3A7C4460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  <w:r w:rsidRPr="00DB5333">
              <w:rPr>
                <w:rFonts w:ascii="Season Sans" w:eastAsia="Calibri" w:hAnsi="Season Sans" w:cs="Times New Roman"/>
                <w:sz w:val="20"/>
                <w:szCs w:val="20"/>
              </w:rPr>
              <w:t>Saying how old you are</w:t>
            </w:r>
          </w:p>
        </w:tc>
        <w:tc>
          <w:tcPr>
            <w:tcW w:w="1026" w:type="dxa"/>
          </w:tcPr>
          <w:p w14:paraId="4C57F4FC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55E46C7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</w:tr>
      <w:tr w:rsidR="00BB6FB3" w:rsidRPr="00DB5333" w14:paraId="4CF66CD0" w14:textId="77777777" w:rsidTr="0068393C">
        <w:trPr>
          <w:trHeight w:val="284"/>
        </w:trPr>
        <w:tc>
          <w:tcPr>
            <w:tcW w:w="6502" w:type="dxa"/>
          </w:tcPr>
          <w:p w14:paraId="3EC6C2BC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  <w:r w:rsidRPr="00DB5333">
              <w:rPr>
                <w:rFonts w:ascii="Season Sans" w:eastAsia="Calibri" w:hAnsi="Season Sans" w:cs="Times New Roman"/>
                <w:sz w:val="20"/>
                <w:szCs w:val="20"/>
              </w:rPr>
              <w:t xml:space="preserve">Using the verb TENER </w:t>
            </w:r>
            <w:r w:rsidRPr="00DB5333">
              <w:rPr>
                <w:rFonts w:ascii="Season Sans" w:eastAsia="Calibri" w:hAnsi="Season Sans" w:cs="Times New Roman"/>
                <w:i/>
                <w:sz w:val="20"/>
                <w:szCs w:val="20"/>
              </w:rPr>
              <w:t>(all 6 forms)</w:t>
            </w:r>
          </w:p>
        </w:tc>
        <w:tc>
          <w:tcPr>
            <w:tcW w:w="1026" w:type="dxa"/>
          </w:tcPr>
          <w:p w14:paraId="6A296935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14:paraId="51B5F7F6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</w:tr>
      <w:tr w:rsidR="00BB6FB3" w:rsidRPr="00DB5333" w14:paraId="195E4C67" w14:textId="77777777" w:rsidTr="0068393C">
        <w:trPr>
          <w:trHeight w:val="284"/>
        </w:trPr>
        <w:tc>
          <w:tcPr>
            <w:tcW w:w="6502" w:type="dxa"/>
          </w:tcPr>
          <w:p w14:paraId="24B9363D" w14:textId="602F5CB5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  <w:r w:rsidRPr="00DB5333">
              <w:rPr>
                <w:rFonts w:ascii="Season Sans" w:eastAsia="Calibri" w:hAnsi="Season Sans" w:cs="Times New Roman"/>
                <w:sz w:val="20"/>
                <w:szCs w:val="20"/>
              </w:rPr>
              <w:t xml:space="preserve">Talking about brothers and sisters </w:t>
            </w:r>
          </w:p>
        </w:tc>
        <w:tc>
          <w:tcPr>
            <w:tcW w:w="1026" w:type="dxa"/>
          </w:tcPr>
          <w:p w14:paraId="7062915B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14:paraId="106F500A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</w:tr>
      <w:tr w:rsidR="00BB6FB3" w:rsidRPr="00DB5333" w14:paraId="0AB1AE51" w14:textId="77777777" w:rsidTr="0068393C">
        <w:trPr>
          <w:trHeight w:val="284"/>
        </w:trPr>
        <w:tc>
          <w:tcPr>
            <w:tcW w:w="6502" w:type="dxa"/>
          </w:tcPr>
          <w:p w14:paraId="51A5CACE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  <w:r w:rsidRPr="00DB5333">
              <w:rPr>
                <w:rFonts w:ascii="Season Sans" w:eastAsia="Calibri" w:hAnsi="Season Sans" w:cs="Times New Roman"/>
                <w:sz w:val="20"/>
                <w:szCs w:val="20"/>
              </w:rPr>
              <w:t>Brothers &amp; sisters – saying their age and name</w:t>
            </w:r>
          </w:p>
        </w:tc>
        <w:tc>
          <w:tcPr>
            <w:tcW w:w="1026" w:type="dxa"/>
          </w:tcPr>
          <w:p w14:paraId="6062344C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14:paraId="327D444B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</w:tr>
      <w:tr w:rsidR="00BB6FB3" w:rsidRPr="00DB5333" w14:paraId="70ADE7F6" w14:textId="77777777" w:rsidTr="0068393C">
        <w:trPr>
          <w:trHeight w:val="284"/>
        </w:trPr>
        <w:tc>
          <w:tcPr>
            <w:tcW w:w="6502" w:type="dxa"/>
          </w:tcPr>
          <w:p w14:paraId="5D790E53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  <w:r w:rsidRPr="00DB5333">
              <w:rPr>
                <w:rFonts w:ascii="Season Sans" w:eastAsia="Calibri" w:hAnsi="Season Sans" w:cs="Times New Roman"/>
                <w:sz w:val="20"/>
                <w:szCs w:val="20"/>
              </w:rPr>
              <w:t>Months of the year</w:t>
            </w:r>
          </w:p>
        </w:tc>
        <w:tc>
          <w:tcPr>
            <w:tcW w:w="1026" w:type="dxa"/>
          </w:tcPr>
          <w:p w14:paraId="08276923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AF9152A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</w:tr>
      <w:tr w:rsidR="00BB6FB3" w:rsidRPr="00DB5333" w14:paraId="561614FD" w14:textId="77777777" w:rsidTr="0068393C">
        <w:trPr>
          <w:trHeight w:val="284"/>
        </w:trPr>
        <w:tc>
          <w:tcPr>
            <w:tcW w:w="6502" w:type="dxa"/>
          </w:tcPr>
          <w:p w14:paraId="5AA8C45F" w14:textId="4C8C7B45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  <w:r w:rsidRPr="00DB5333">
              <w:rPr>
                <w:rFonts w:ascii="Season Sans" w:eastAsia="Calibri" w:hAnsi="Season Sans" w:cs="Times New Roman"/>
                <w:sz w:val="20"/>
                <w:szCs w:val="20"/>
              </w:rPr>
              <w:t>Saying when your birthday is</w:t>
            </w:r>
          </w:p>
        </w:tc>
        <w:tc>
          <w:tcPr>
            <w:tcW w:w="1026" w:type="dxa"/>
          </w:tcPr>
          <w:p w14:paraId="17826208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14:paraId="7FF7877F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</w:tr>
      <w:tr w:rsidR="00BB6FB3" w:rsidRPr="00DB5333" w14:paraId="1DA0EC0C" w14:textId="77777777" w:rsidTr="0068393C">
        <w:trPr>
          <w:trHeight w:val="284"/>
        </w:trPr>
        <w:tc>
          <w:tcPr>
            <w:tcW w:w="6502" w:type="dxa"/>
          </w:tcPr>
          <w:p w14:paraId="282FFF82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  <w:r>
              <w:rPr>
                <w:rFonts w:ascii="Season Sans" w:eastAsia="Calibri" w:hAnsi="Season Sans" w:cs="Times New Roman"/>
                <w:sz w:val="20"/>
                <w:szCs w:val="20"/>
              </w:rPr>
              <w:t>Recognising</w:t>
            </w:r>
            <w:r w:rsidRPr="00DB5333">
              <w:rPr>
                <w:rFonts w:ascii="Season Sans" w:eastAsia="Calibri" w:hAnsi="Season Sans" w:cs="Times New Roman"/>
                <w:sz w:val="20"/>
                <w:szCs w:val="20"/>
              </w:rPr>
              <w:t xml:space="preserve"> Spanish alphabet + spelling your name </w:t>
            </w:r>
            <w:r w:rsidRPr="00DB5333">
              <w:rPr>
                <w:rFonts w:ascii="Season Sans" w:eastAsia="Calibri" w:hAnsi="Season Sans" w:cs="Times New Roman"/>
                <w:i/>
                <w:sz w:val="20"/>
                <w:szCs w:val="20"/>
              </w:rPr>
              <w:t>(se escribe…)</w:t>
            </w:r>
          </w:p>
        </w:tc>
        <w:tc>
          <w:tcPr>
            <w:tcW w:w="1026" w:type="dxa"/>
          </w:tcPr>
          <w:p w14:paraId="5469F0A6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14:paraId="7F41E2A6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</w:tr>
      <w:tr w:rsidR="00BB6FB3" w:rsidRPr="00DB5333" w14:paraId="5E216305" w14:textId="77777777" w:rsidTr="0068393C">
        <w:trPr>
          <w:trHeight w:val="284"/>
        </w:trPr>
        <w:tc>
          <w:tcPr>
            <w:tcW w:w="6502" w:type="dxa"/>
          </w:tcPr>
          <w:p w14:paraId="418C5802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  <w:r w:rsidRPr="00DB5333">
              <w:rPr>
                <w:rFonts w:ascii="Season Sans" w:eastAsia="Calibri" w:hAnsi="Season Sans" w:cs="Times New Roman"/>
                <w:sz w:val="20"/>
                <w:szCs w:val="20"/>
              </w:rPr>
              <w:t xml:space="preserve">Saying what type of person you are </w:t>
            </w:r>
            <w:r w:rsidRPr="00DB5333">
              <w:rPr>
                <w:rFonts w:ascii="Season Sans" w:eastAsia="Calibri" w:hAnsi="Season Sans" w:cs="Times New Roman"/>
                <w:i/>
                <w:sz w:val="20"/>
                <w:szCs w:val="20"/>
              </w:rPr>
              <w:t>(masc./fem.)</w:t>
            </w:r>
          </w:p>
        </w:tc>
        <w:tc>
          <w:tcPr>
            <w:tcW w:w="1026" w:type="dxa"/>
          </w:tcPr>
          <w:p w14:paraId="401921CA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14:paraId="1F320CCA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</w:tr>
      <w:tr w:rsidR="00BB6FB3" w:rsidRPr="00DB5333" w14:paraId="70EE1B0B" w14:textId="77777777" w:rsidTr="0068393C">
        <w:trPr>
          <w:trHeight w:val="284"/>
        </w:trPr>
        <w:tc>
          <w:tcPr>
            <w:tcW w:w="6502" w:type="dxa"/>
          </w:tcPr>
          <w:p w14:paraId="41E09527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  <w:r w:rsidRPr="00DB5333">
              <w:rPr>
                <w:rFonts w:ascii="Season Sans" w:eastAsia="Calibri" w:hAnsi="Season Sans" w:cs="Times New Roman"/>
                <w:sz w:val="20"/>
                <w:szCs w:val="20"/>
              </w:rPr>
              <w:t xml:space="preserve">Using the verb SER </w:t>
            </w:r>
            <w:r w:rsidRPr="00DB5333">
              <w:rPr>
                <w:rFonts w:ascii="Season Sans" w:eastAsia="Calibri" w:hAnsi="Season Sans" w:cs="Times New Roman"/>
                <w:i/>
                <w:sz w:val="20"/>
                <w:szCs w:val="20"/>
              </w:rPr>
              <w:t>(all 6 forms)</w:t>
            </w:r>
          </w:p>
        </w:tc>
        <w:tc>
          <w:tcPr>
            <w:tcW w:w="1026" w:type="dxa"/>
          </w:tcPr>
          <w:p w14:paraId="5FC6C6F1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7CAFA38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</w:tr>
      <w:tr w:rsidR="00BB6FB3" w:rsidRPr="00DB5333" w14:paraId="4FF5B456" w14:textId="77777777" w:rsidTr="0068393C">
        <w:trPr>
          <w:trHeight w:val="284"/>
        </w:trPr>
        <w:tc>
          <w:tcPr>
            <w:tcW w:w="6502" w:type="dxa"/>
          </w:tcPr>
          <w:p w14:paraId="799079FE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  <w:r w:rsidRPr="00DB5333">
              <w:rPr>
                <w:rFonts w:ascii="Season Sans" w:eastAsia="Calibri" w:hAnsi="Season Sans" w:cs="Times New Roman"/>
                <w:sz w:val="20"/>
                <w:szCs w:val="20"/>
              </w:rPr>
              <w:t xml:space="preserve">Using negative sentences </w:t>
            </w:r>
            <w:r w:rsidRPr="00DB5333">
              <w:rPr>
                <w:rFonts w:ascii="Season Sans" w:eastAsia="Calibri" w:hAnsi="Season Sans" w:cs="Times New Roman"/>
                <w:i/>
                <w:sz w:val="20"/>
                <w:szCs w:val="20"/>
              </w:rPr>
              <w:t>(no soy…)</w:t>
            </w:r>
          </w:p>
        </w:tc>
        <w:tc>
          <w:tcPr>
            <w:tcW w:w="1026" w:type="dxa"/>
          </w:tcPr>
          <w:p w14:paraId="36A4EF00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14:paraId="707191DD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</w:tr>
      <w:tr w:rsidR="00BB6FB3" w:rsidRPr="00DB5333" w14:paraId="39736623" w14:textId="77777777" w:rsidTr="0068393C">
        <w:trPr>
          <w:trHeight w:val="284"/>
        </w:trPr>
        <w:tc>
          <w:tcPr>
            <w:tcW w:w="6502" w:type="dxa"/>
          </w:tcPr>
          <w:p w14:paraId="20141432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  <w:r w:rsidRPr="00DB5333">
              <w:rPr>
                <w:rFonts w:ascii="Season Sans" w:eastAsia="Calibri" w:hAnsi="Season Sans" w:cs="Times New Roman"/>
                <w:sz w:val="20"/>
                <w:szCs w:val="20"/>
              </w:rPr>
              <w:t>Saying what your passion is + who your hero is</w:t>
            </w:r>
          </w:p>
        </w:tc>
        <w:tc>
          <w:tcPr>
            <w:tcW w:w="1026" w:type="dxa"/>
          </w:tcPr>
          <w:p w14:paraId="3D578A8C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26AE22B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</w:tr>
      <w:tr w:rsidR="00BB6FB3" w:rsidRPr="00DB5333" w14:paraId="2AC4305B" w14:textId="77777777" w:rsidTr="0068393C">
        <w:trPr>
          <w:trHeight w:val="284"/>
        </w:trPr>
        <w:tc>
          <w:tcPr>
            <w:tcW w:w="6502" w:type="dxa"/>
          </w:tcPr>
          <w:p w14:paraId="1B221061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  <w:r w:rsidRPr="00DB5333">
              <w:rPr>
                <w:rFonts w:ascii="Season Sans" w:eastAsia="Calibri" w:hAnsi="Season Sans" w:cs="Times New Roman"/>
                <w:sz w:val="20"/>
                <w:szCs w:val="20"/>
              </w:rPr>
              <w:t>Talking about what pets you have</w:t>
            </w:r>
          </w:p>
        </w:tc>
        <w:tc>
          <w:tcPr>
            <w:tcW w:w="1026" w:type="dxa"/>
          </w:tcPr>
          <w:p w14:paraId="04DB0D8B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2A338BA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</w:tr>
      <w:tr w:rsidR="00BB6FB3" w:rsidRPr="00DB5333" w14:paraId="588337D1" w14:textId="77777777" w:rsidTr="0068393C">
        <w:trPr>
          <w:trHeight w:val="284"/>
        </w:trPr>
        <w:tc>
          <w:tcPr>
            <w:tcW w:w="6502" w:type="dxa"/>
          </w:tcPr>
          <w:p w14:paraId="437FE568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  <w:r w:rsidRPr="00DB5333">
              <w:rPr>
                <w:rFonts w:ascii="Season Sans" w:eastAsia="Calibri" w:hAnsi="Season Sans" w:cs="Times New Roman"/>
                <w:sz w:val="20"/>
                <w:szCs w:val="20"/>
              </w:rPr>
              <w:t>Colours</w:t>
            </w:r>
          </w:p>
        </w:tc>
        <w:tc>
          <w:tcPr>
            <w:tcW w:w="1026" w:type="dxa"/>
          </w:tcPr>
          <w:p w14:paraId="1C909229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14:paraId="7143FE64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</w:tr>
      <w:tr w:rsidR="00BB6FB3" w:rsidRPr="00DB5333" w14:paraId="546A0A09" w14:textId="77777777" w:rsidTr="0068393C">
        <w:trPr>
          <w:trHeight w:val="284"/>
        </w:trPr>
        <w:tc>
          <w:tcPr>
            <w:tcW w:w="6502" w:type="dxa"/>
          </w:tcPr>
          <w:p w14:paraId="3D011F92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  <w:r w:rsidRPr="00DB5333">
              <w:rPr>
                <w:rFonts w:ascii="Season Sans" w:eastAsia="Calibri" w:hAnsi="Season Sans" w:cs="Times New Roman"/>
                <w:sz w:val="20"/>
                <w:szCs w:val="20"/>
              </w:rPr>
              <w:t>Using masculine/feminine/plural adjectives</w:t>
            </w:r>
          </w:p>
        </w:tc>
        <w:tc>
          <w:tcPr>
            <w:tcW w:w="1026" w:type="dxa"/>
          </w:tcPr>
          <w:p w14:paraId="6F250B4A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14:paraId="7B2EFB42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</w:tr>
      <w:tr w:rsidR="00BB6FB3" w:rsidRPr="00DB5333" w14:paraId="600B3D70" w14:textId="77777777" w:rsidTr="0068393C">
        <w:trPr>
          <w:trHeight w:val="284"/>
        </w:trPr>
        <w:tc>
          <w:tcPr>
            <w:tcW w:w="6502" w:type="dxa"/>
          </w:tcPr>
          <w:p w14:paraId="030FED3D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  <w:r w:rsidRPr="00DB5333">
              <w:rPr>
                <w:rFonts w:ascii="Season Sans" w:eastAsia="Calibri" w:hAnsi="Season Sans" w:cs="Times New Roman"/>
                <w:sz w:val="20"/>
                <w:szCs w:val="20"/>
              </w:rPr>
              <w:t xml:space="preserve">Connectives </w:t>
            </w:r>
            <w:r w:rsidRPr="00DB5333">
              <w:rPr>
                <w:rFonts w:ascii="Season Sans" w:eastAsia="Calibri" w:hAnsi="Season Sans" w:cs="Times New Roman"/>
                <w:i/>
                <w:sz w:val="20"/>
                <w:szCs w:val="20"/>
              </w:rPr>
              <w:t>(and, but…)</w:t>
            </w:r>
            <w:r w:rsidRPr="00DB5333">
              <w:rPr>
                <w:rFonts w:ascii="Season Sans" w:eastAsia="Calibri" w:hAnsi="Season Sans" w:cs="Times New Roman"/>
                <w:sz w:val="20"/>
                <w:szCs w:val="20"/>
              </w:rPr>
              <w:t xml:space="preserve"> &amp; intensifiers</w:t>
            </w:r>
            <w:r w:rsidRPr="00DB5333">
              <w:rPr>
                <w:rFonts w:ascii="Season Sans" w:eastAsia="Calibri" w:hAnsi="Season Sans" w:cs="Times New Roman"/>
                <w:i/>
                <w:sz w:val="20"/>
                <w:szCs w:val="20"/>
              </w:rPr>
              <w:t xml:space="preserve"> (very, quite…)</w:t>
            </w:r>
          </w:p>
        </w:tc>
        <w:tc>
          <w:tcPr>
            <w:tcW w:w="1026" w:type="dxa"/>
          </w:tcPr>
          <w:p w14:paraId="150CFB34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E0DBCA8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</w:tr>
      <w:tr w:rsidR="00BB6FB3" w:rsidRPr="0068393C" w14:paraId="179DF43D" w14:textId="77777777" w:rsidTr="0068393C">
        <w:trPr>
          <w:trHeight w:val="284"/>
        </w:trPr>
        <w:tc>
          <w:tcPr>
            <w:tcW w:w="8556" w:type="dxa"/>
            <w:gridSpan w:val="3"/>
            <w:shd w:val="clear" w:color="auto" w:fill="FFFFFF" w:themeFill="background1"/>
          </w:tcPr>
          <w:p w14:paraId="2A40EBAC" w14:textId="6B50B5ED" w:rsidR="00BB6FB3" w:rsidRPr="00DB5333" w:rsidRDefault="00BB6FB3" w:rsidP="0068393C">
            <w:pPr>
              <w:jc w:val="center"/>
              <w:rPr>
                <w:rFonts w:ascii="Season Sans" w:eastAsia="Calibri" w:hAnsi="Season Sans" w:cs="Times New Roman"/>
                <w:sz w:val="20"/>
                <w:szCs w:val="20"/>
                <w:lang w:val="es-ES_tradnl"/>
              </w:rPr>
            </w:pPr>
            <w:r w:rsidRPr="00DB5333">
              <w:rPr>
                <w:rFonts w:ascii="Season Sans" w:eastAsia="Calibri" w:hAnsi="Season Sans" w:cs="Times New Roman"/>
                <w:b/>
                <w:bCs/>
                <w:sz w:val="20"/>
                <w:szCs w:val="20"/>
                <w:lang w:val="es-ES_tradnl"/>
              </w:rPr>
              <w:t>Module 2 – Mi tiempo libre (Pages 30-33)</w:t>
            </w:r>
          </w:p>
        </w:tc>
      </w:tr>
      <w:tr w:rsidR="00BB6FB3" w:rsidRPr="00DB5333" w14:paraId="00EFA3DA" w14:textId="77777777" w:rsidTr="0068393C">
        <w:trPr>
          <w:trHeight w:val="284"/>
        </w:trPr>
        <w:tc>
          <w:tcPr>
            <w:tcW w:w="6502" w:type="dxa"/>
          </w:tcPr>
          <w:p w14:paraId="21AF77F7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  <w:r w:rsidRPr="00DB5333">
              <w:rPr>
                <w:rFonts w:ascii="Season Sans" w:eastAsia="Calibri" w:hAnsi="Season Sans" w:cs="Times New Roman"/>
                <w:sz w:val="20"/>
                <w:szCs w:val="20"/>
              </w:rPr>
              <w:t>Free time activities</w:t>
            </w:r>
          </w:p>
        </w:tc>
        <w:tc>
          <w:tcPr>
            <w:tcW w:w="1026" w:type="dxa"/>
          </w:tcPr>
          <w:p w14:paraId="639A1439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906B237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</w:tr>
      <w:tr w:rsidR="00BB6FB3" w:rsidRPr="00DB5333" w14:paraId="54B593B9" w14:textId="77777777" w:rsidTr="0068393C">
        <w:trPr>
          <w:trHeight w:val="284"/>
        </w:trPr>
        <w:tc>
          <w:tcPr>
            <w:tcW w:w="6502" w:type="dxa"/>
          </w:tcPr>
          <w:p w14:paraId="046D9AB2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  <w:r w:rsidRPr="00DB5333">
              <w:rPr>
                <w:rFonts w:ascii="Season Sans" w:eastAsia="Calibri" w:hAnsi="Season Sans" w:cs="Times New Roman"/>
                <w:sz w:val="20"/>
                <w:szCs w:val="20"/>
              </w:rPr>
              <w:t>Giving opinions using ME GUSTA + infinitive</w:t>
            </w:r>
          </w:p>
        </w:tc>
        <w:tc>
          <w:tcPr>
            <w:tcW w:w="1026" w:type="dxa"/>
          </w:tcPr>
          <w:p w14:paraId="7BD4507D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14:paraId="1B20CF18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</w:tr>
      <w:tr w:rsidR="00BB6FB3" w:rsidRPr="00DB5333" w14:paraId="1614C7A0" w14:textId="77777777" w:rsidTr="0068393C">
        <w:trPr>
          <w:trHeight w:val="284"/>
        </w:trPr>
        <w:tc>
          <w:tcPr>
            <w:tcW w:w="6502" w:type="dxa"/>
          </w:tcPr>
          <w:p w14:paraId="54F10F66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  <w:r w:rsidRPr="00DB5333">
              <w:rPr>
                <w:rFonts w:ascii="Season Sans" w:eastAsia="Calibri" w:hAnsi="Season Sans" w:cs="Times New Roman"/>
                <w:sz w:val="20"/>
                <w:szCs w:val="20"/>
              </w:rPr>
              <w:t>Giving reasons for your opinions</w:t>
            </w:r>
          </w:p>
        </w:tc>
        <w:tc>
          <w:tcPr>
            <w:tcW w:w="1026" w:type="dxa"/>
          </w:tcPr>
          <w:p w14:paraId="3EE8AB2C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14:paraId="7EFB9F22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</w:tr>
      <w:tr w:rsidR="00BB6FB3" w:rsidRPr="00DB5333" w14:paraId="349E37AE" w14:textId="77777777" w:rsidTr="0068393C">
        <w:trPr>
          <w:trHeight w:val="284"/>
        </w:trPr>
        <w:tc>
          <w:tcPr>
            <w:tcW w:w="6502" w:type="dxa"/>
          </w:tcPr>
          <w:p w14:paraId="363B0ABC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  <w:r w:rsidRPr="00DB5333">
              <w:rPr>
                <w:rFonts w:ascii="Season Sans" w:eastAsia="Calibri" w:hAnsi="Season Sans" w:cs="Times New Roman"/>
                <w:sz w:val="20"/>
                <w:szCs w:val="20"/>
              </w:rPr>
              <w:t>Using -AR verbs in the present tense</w:t>
            </w:r>
          </w:p>
        </w:tc>
        <w:tc>
          <w:tcPr>
            <w:tcW w:w="1026" w:type="dxa"/>
          </w:tcPr>
          <w:p w14:paraId="12179E53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F218954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</w:tr>
      <w:tr w:rsidR="00BB6FB3" w:rsidRPr="00DB5333" w14:paraId="6B4F8F6D" w14:textId="77777777" w:rsidTr="0068393C">
        <w:trPr>
          <w:trHeight w:val="284"/>
        </w:trPr>
        <w:tc>
          <w:tcPr>
            <w:tcW w:w="6502" w:type="dxa"/>
          </w:tcPr>
          <w:p w14:paraId="34CAD1B9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  <w:r w:rsidRPr="00DB5333">
              <w:rPr>
                <w:rFonts w:ascii="Season Sans" w:eastAsia="Calibri" w:hAnsi="Season Sans" w:cs="Times New Roman"/>
                <w:sz w:val="20"/>
                <w:szCs w:val="20"/>
              </w:rPr>
              <w:t>Expressions of frequency</w:t>
            </w:r>
          </w:p>
        </w:tc>
        <w:tc>
          <w:tcPr>
            <w:tcW w:w="1026" w:type="dxa"/>
          </w:tcPr>
          <w:p w14:paraId="63DC72EF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14:paraId="1B3214AA" w14:textId="77777777" w:rsidR="00BB6FB3" w:rsidRPr="00DB5333" w:rsidRDefault="00BB6FB3" w:rsidP="0068393C">
            <w:pPr>
              <w:rPr>
                <w:rFonts w:ascii="Season Sans" w:eastAsia="Calibri" w:hAnsi="Season Sans" w:cs="Times New Roman"/>
                <w:sz w:val="20"/>
                <w:szCs w:val="20"/>
              </w:rPr>
            </w:pPr>
          </w:p>
        </w:tc>
      </w:tr>
    </w:tbl>
    <w:p w14:paraId="01FB3448" w14:textId="3E0BB422" w:rsidR="002D2CD4" w:rsidRPr="00DB5333" w:rsidRDefault="002D2CD4">
      <w:pPr>
        <w:rPr>
          <w:rFonts w:ascii="Season Sans" w:hAnsi="Season Sans"/>
          <w:sz w:val="20"/>
          <w:szCs w:val="20"/>
        </w:rPr>
      </w:pPr>
    </w:p>
    <w:p w14:paraId="0BE4DE7D" w14:textId="77777777" w:rsidR="0068393C" w:rsidRDefault="0068393C">
      <w:pPr>
        <w:rPr>
          <w:rFonts w:ascii="Season Sans" w:hAnsi="Season Sans"/>
          <w:sz w:val="20"/>
          <w:szCs w:val="20"/>
        </w:rPr>
      </w:pPr>
    </w:p>
    <w:p w14:paraId="124EFB53" w14:textId="7105F069" w:rsidR="002D2CD4" w:rsidRPr="00DB5333" w:rsidRDefault="002D2CD4">
      <w:pPr>
        <w:rPr>
          <w:rFonts w:ascii="Season Sans" w:hAnsi="Season Sans"/>
          <w:sz w:val="20"/>
          <w:szCs w:val="20"/>
        </w:rPr>
      </w:pPr>
      <w:r w:rsidRPr="00DB5333">
        <w:rPr>
          <w:rFonts w:ascii="Season Sans" w:hAnsi="Season Sans"/>
          <w:sz w:val="20"/>
          <w:szCs w:val="20"/>
        </w:rPr>
        <w:t xml:space="preserve">You should use the following resources to revise: </w:t>
      </w:r>
    </w:p>
    <w:p w14:paraId="2DD37CE2" w14:textId="07E86B42" w:rsidR="002D2CD4" w:rsidRPr="00DB5333" w:rsidRDefault="00B76CF5" w:rsidP="002D2CD4">
      <w:pPr>
        <w:pStyle w:val="ListParagraph"/>
        <w:numPr>
          <w:ilvl w:val="0"/>
          <w:numId w:val="1"/>
        </w:numPr>
        <w:rPr>
          <w:rFonts w:ascii="Season Sans" w:hAnsi="Season Sans"/>
          <w:sz w:val="20"/>
          <w:szCs w:val="20"/>
        </w:rPr>
      </w:pPr>
      <w:r w:rsidRPr="00DB5333">
        <w:rPr>
          <w:rFonts w:ascii="Season Sans" w:hAnsi="Season Sans"/>
          <w:sz w:val="20"/>
          <w:szCs w:val="20"/>
        </w:rPr>
        <w:t>Viva 1</w:t>
      </w:r>
      <w:r w:rsidR="002D2CD4" w:rsidRPr="00DB5333">
        <w:rPr>
          <w:rFonts w:ascii="Season Sans" w:hAnsi="Season Sans"/>
          <w:sz w:val="20"/>
          <w:szCs w:val="20"/>
        </w:rPr>
        <w:t xml:space="preserve"> – re-do reading &amp; writing activities. </w:t>
      </w:r>
    </w:p>
    <w:p w14:paraId="50614ABC" w14:textId="0A08025B" w:rsidR="002D2CD4" w:rsidRPr="00DB5333" w:rsidRDefault="00B76CF5" w:rsidP="002D2CD4">
      <w:pPr>
        <w:pStyle w:val="ListParagraph"/>
        <w:numPr>
          <w:ilvl w:val="0"/>
          <w:numId w:val="1"/>
        </w:numPr>
        <w:rPr>
          <w:rFonts w:ascii="Season Sans" w:hAnsi="Season Sans"/>
          <w:sz w:val="20"/>
          <w:szCs w:val="20"/>
        </w:rPr>
      </w:pPr>
      <w:r w:rsidRPr="00DB5333">
        <w:rPr>
          <w:rFonts w:ascii="Season Sans" w:hAnsi="Season Sans"/>
          <w:sz w:val="20"/>
          <w:szCs w:val="20"/>
        </w:rPr>
        <w:t>Viva 1</w:t>
      </w:r>
      <w:r w:rsidR="002D2CD4" w:rsidRPr="00DB5333">
        <w:rPr>
          <w:rFonts w:ascii="Season Sans" w:hAnsi="Season Sans"/>
          <w:sz w:val="20"/>
          <w:szCs w:val="20"/>
        </w:rPr>
        <w:t xml:space="preserve"> textbook – vocabulary and grammar pages at the end of each module.</w:t>
      </w:r>
    </w:p>
    <w:p w14:paraId="0A94016B" w14:textId="0F2F25EE" w:rsidR="001C0587" w:rsidRPr="00DB5333" w:rsidRDefault="002D2CD4" w:rsidP="001C0587">
      <w:pPr>
        <w:pStyle w:val="ListParagraph"/>
        <w:numPr>
          <w:ilvl w:val="0"/>
          <w:numId w:val="1"/>
        </w:numPr>
        <w:rPr>
          <w:rFonts w:ascii="Season Sans" w:hAnsi="Season Sans"/>
          <w:sz w:val="20"/>
          <w:szCs w:val="20"/>
        </w:rPr>
      </w:pPr>
      <w:r w:rsidRPr="00DB5333">
        <w:rPr>
          <w:rFonts w:ascii="Season Sans" w:hAnsi="Season Sans"/>
          <w:sz w:val="20"/>
          <w:szCs w:val="20"/>
        </w:rPr>
        <w:t>Your grammar books – check the grammar notes you’ve taken down in clas</w:t>
      </w:r>
      <w:r w:rsidR="001C0587" w:rsidRPr="00DB5333">
        <w:rPr>
          <w:rFonts w:ascii="Season Sans" w:hAnsi="Season Sans"/>
          <w:sz w:val="20"/>
          <w:szCs w:val="20"/>
        </w:rPr>
        <w:t>s.</w:t>
      </w:r>
    </w:p>
    <w:p w14:paraId="25E13899" w14:textId="1ECEE51E" w:rsidR="002D2CD4" w:rsidRPr="00DB5333" w:rsidRDefault="0068393C" w:rsidP="001C0587">
      <w:pPr>
        <w:ind w:left="2880" w:firstLine="720"/>
        <w:rPr>
          <w:rFonts w:ascii="Season Sans" w:hAnsi="Season Sans"/>
          <w:sz w:val="20"/>
          <w:szCs w:val="20"/>
        </w:rPr>
      </w:pPr>
      <w:r w:rsidRPr="00DB5333">
        <w:rPr>
          <w:rFonts w:ascii="Season Sans" w:hAnsi="Season Sans"/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670528" behindDoc="0" locked="0" layoutInCell="1" allowOverlap="1" wp14:anchorId="7E68DEA8" wp14:editId="4536F487">
            <wp:simplePos x="0" y="0"/>
            <wp:positionH relativeFrom="margin">
              <wp:posOffset>2466724</wp:posOffset>
            </wp:positionH>
            <wp:positionV relativeFrom="paragraph">
              <wp:posOffset>296559</wp:posOffset>
            </wp:positionV>
            <wp:extent cx="520995" cy="474741"/>
            <wp:effectExtent l="0" t="0" r="0" b="1905"/>
            <wp:wrapNone/>
            <wp:docPr id="11" name="Picture 11" descr="Pin Button Badge Ø25mm 1&amp;quot; Drapeau Flag Echarpe Maillot Espagne Spain ES |  e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Button Badge Ø25mm 1&amp;quot; Drapeau Flag Echarpe Maillot Espagne Spain ES |  eBay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6" t="5740" r="4540" b="5730"/>
                    <a:stretch/>
                  </pic:blipFill>
                  <pic:spPr bwMode="auto">
                    <a:xfrm>
                      <a:off x="0" y="0"/>
                      <a:ext cx="520995" cy="474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108" w:rsidRPr="00DB5333">
        <w:rPr>
          <w:rFonts w:ascii="Season Sans" w:hAnsi="Season Sans"/>
          <w:i/>
          <w:color w:val="FF0000"/>
        </w:rPr>
        <w:t>¡Buena suerte!</w:t>
      </w:r>
      <w:r w:rsidR="0088644A" w:rsidRPr="00DB5333">
        <w:rPr>
          <w:rFonts w:ascii="Season Sans" w:hAnsi="Season Sans"/>
          <w:b/>
          <w:sz w:val="32"/>
          <w:szCs w:val="32"/>
        </w:rPr>
        <w:t xml:space="preserve"> </w:t>
      </w:r>
    </w:p>
    <w:sectPr w:rsidR="002D2CD4" w:rsidRPr="00DB5333" w:rsidSect="00DB5333">
      <w:pgSz w:w="11906" w:h="16838"/>
      <w:pgMar w:top="851" w:right="1440" w:bottom="1440" w:left="1440" w:header="708" w:footer="708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ason Sans">
    <w:panose1 w:val="020B0504040203010203"/>
    <w:charset w:val="00"/>
    <w:family w:val="swiss"/>
    <w:notTrueType/>
    <w:pitch w:val="variable"/>
    <w:sig w:usb0="A10000FF" w:usb1="1001A4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A7AE9"/>
    <w:multiLevelType w:val="hybridMultilevel"/>
    <w:tmpl w:val="E22C3368"/>
    <w:lvl w:ilvl="0" w:tplc="FEF805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659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729"/>
    <w:rsid w:val="0000353F"/>
    <w:rsid w:val="00065493"/>
    <w:rsid w:val="00085FCC"/>
    <w:rsid w:val="001179BF"/>
    <w:rsid w:val="001C0587"/>
    <w:rsid w:val="002B35B2"/>
    <w:rsid w:val="002D2CD4"/>
    <w:rsid w:val="002D7360"/>
    <w:rsid w:val="003148E8"/>
    <w:rsid w:val="003C26CF"/>
    <w:rsid w:val="00451476"/>
    <w:rsid w:val="00490F1E"/>
    <w:rsid w:val="00493B4E"/>
    <w:rsid w:val="004B04C5"/>
    <w:rsid w:val="004D701A"/>
    <w:rsid w:val="00577DFB"/>
    <w:rsid w:val="005C46DE"/>
    <w:rsid w:val="005D2732"/>
    <w:rsid w:val="005E2AF8"/>
    <w:rsid w:val="00616804"/>
    <w:rsid w:val="0068393C"/>
    <w:rsid w:val="00691108"/>
    <w:rsid w:val="007040E4"/>
    <w:rsid w:val="00757E0D"/>
    <w:rsid w:val="007B401A"/>
    <w:rsid w:val="007C0306"/>
    <w:rsid w:val="0081300A"/>
    <w:rsid w:val="0088644A"/>
    <w:rsid w:val="00977018"/>
    <w:rsid w:val="009D0659"/>
    <w:rsid w:val="00A617F8"/>
    <w:rsid w:val="00B246CC"/>
    <w:rsid w:val="00B76CF5"/>
    <w:rsid w:val="00BA486C"/>
    <w:rsid w:val="00BB6FB3"/>
    <w:rsid w:val="00C47729"/>
    <w:rsid w:val="00C92818"/>
    <w:rsid w:val="00DB5333"/>
    <w:rsid w:val="00F01755"/>
    <w:rsid w:val="00FF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AD43A"/>
  <w15:chartTrackingRefBased/>
  <w15:docId w15:val="{683696E2-1C06-4732-8948-3EF5B1D3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7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7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2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06BDE-3F38-4231-A760-43E8B32D4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Hamill</dc:creator>
  <cp:keywords/>
  <dc:description/>
  <cp:lastModifiedBy>A Martinez</cp:lastModifiedBy>
  <cp:revision>17</cp:revision>
  <dcterms:created xsi:type="dcterms:W3CDTF">2021-10-22T11:26:00Z</dcterms:created>
  <dcterms:modified xsi:type="dcterms:W3CDTF">2025-11-04T12:34:00Z</dcterms:modified>
</cp:coreProperties>
</file>