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BC4C" w14:textId="27DF6764" w:rsidR="004A63E8" w:rsidRPr="002333C0" w:rsidRDefault="00877809">
      <w:pPr>
        <w:rPr>
          <w:rFonts w:ascii="Comic Sans MS" w:hAnsi="Comic Sans MS"/>
        </w:rPr>
      </w:pPr>
      <w:r w:rsidRPr="002333C0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D5C8B55" wp14:editId="6068F88A">
            <wp:simplePos x="0" y="0"/>
            <wp:positionH relativeFrom="column">
              <wp:posOffset>-171450</wp:posOffset>
            </wp:positionH>
            <wp:positionV relativeFrom="paragraph">
              <wp:posOffset>381000</wp:posOffset>
            </wp:positionV>
            <wp:extent cx="2070100" cy="1381125"/>
            <wp:effectExtent l="0" t="0" r="6350" b="9525"/>
            <wp:wrapSquare wrapText="bothSides"/>
            <wp:docPr id="1" name="Picture 1" descr="Cooking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king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3E8" w:rsidRPr="002333C0">
        <w:rPr>
          <w:rFonts w:ascii="Comic Sans MS" w:hAnsi="Comic Sans MS"/>
        </w:rPr>
        <w:t xml:space="preserve">Year </w:t>
      </w:r>
      <w:r w:rsidR="00E273A1" w:rsidRPr="002333C0">
        <w:rPr>
          <w:rFonts w:ascii="Comic Sans MS" w:hAnsi="Comic Sans MS"/>
        </w:rPr>
        <w:t xml:space="preserve">10 </w:t>
      </w:r>
      <w:r w:rsidR="004A63E8" w:rsidRPr="002333C0">
        <w:rPr>
          <w:rFonts w:ascii="Comic Sans MS" w:hAnsi="Comic Sans MS"/>
        </w:rPr>
        <w:t xml:space="preserve">Home Economics Revision Checklist </w:t>
      </w:r>
    </w:p>
    <w:p w14:paraId="60D4C1AD" w14:textId="5005AAD0" w:rsidR="004A63E8" w:rsidRPr="002333C0" w:rsidRDefault="004A63E8">
      <w:pPr>
        <w:rPr>
          <w:rFonts w:ascii="Comic Sans MS" w:hAnsi="Comic Sans MS"/>
        </w:rPr>
      </w:pPr>
    </w:p>
    <w:p w14:paraId="3E6D10DF" w14:textId="38364438" w:rsidR="004A63E8" w:rsidRPr="002333C0" w:rsidRDefault="004A63E8">
      <w:pPr>
        <w:rPr>
          <w:rFonts w:ascii="Comic Sans MS" w:hAnsi="Comic Sans MS"/>
        </w:rPr>
      </w:pPr>
    </w:p>
    <w:p w14:paraId="20E3FFF1" w14:textId="7BFB40E5" w:rsidR="004A63E8" w:rsidRPr="002333C0" w:rsidRDefault="004A63E8">
      <w:pPr>
        <w:rPr>
          <w:rFonts w:ascii="Comic Sans MS" w:hAnsi="Comic Sans MS"/>
        </w:rPr>
      </w:pPr>
    </w:p>
    <w:p w14:paraId="229D1C23" w14:textId="77777777" w:rsidR="004A63E8" w:rsidRPr="002333C0" w:rsidRDefault="004A63E8">
      <w:pPr>
        <w:rPr>
          <w:rFonts w:ascii="Comic Sans MS" w:hAnsi="Comic Sans MS"/>
        </w:rPr>
      </w:pPr>
    </w:p>
    <w:p w14:paraId="21BAAB54" w14:textId="77777777" w:rsidR="00877809" w:rsidRPr="002333C0" w:rsidRDefault="00877809">
      <w:pPr>
        <w:rPr>
          <w:rFonts w:ascii="Comic Sans MS" w:hAnsi="Comic Sans MS"/>
        </w:rPr>
      </w:pPr>
    </w:p>
    <w:p w14:paraId="53182EC3" w14:textId="29CC935D" w:rsidR="004A63E8" w:rsidRPr="002333C0" w:rsidRDefault="004A63E8" w:rsidP="004A63E8">
      <w:pPr>
        <w:jc w:val="center"/>
        <w:rPr>
          <w:rFonts w:ascii="Comic Sans MS" w:hAnsi="Comic Sans MS"/>
        </w:rPr>
      </w:pPr>
      <w:r w:rsidRPr="002333C0">
        <w:rPr>
          <w:rFonts w:ascii="Comic Sans MS" w:hAnsi="Comic Sans MS"/>
        </w:rPr>
        <w:t>Christmas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08"/>
      </w:tblGrid>
      <w:tr w:rsidR="004A63E8" w:rsidRPr="002333C0" w14:paraId="58E66260" w14:textId="77777777" w:rsidTr="004A63E8">
        <w:tc>
          <w:tcPr>
            <w:tcW w:w="6091" w:type="dxa"/>
          </w:tcPr>
          <w:p w14:paraId="736D0757" w14:textId="73DEE97A" w:rsidR="004A63E8" w:rsidRPr="002333C0" w:rsidRDefault="004A63E8" w:rsidP="004A63E8">
            <w:pPr>
              <w:rPr>
                <w:rFonts w:ascii="Comic Sans MS" w:hAnsi="Comic Sans MS"/>
              </w:rPr>
            </w:pPr>
            <w:r w:rsidRPr="002333C0">
              <w:rPr>
                <w:rFonts w:ascii="Comic Sans MS" w:hAnsi="Comic Sans MS"/>
              </w:rPr>
              <w:t>I Can:</w:t>
            </w:r>
          </w:p>
        </w:tc>
        <w:tc>
          <w:tcPr>
            <w:tcW w:w="1417" w:type="dxa"/>
          </w:tcPr>
          <w:p w14:paraId="38BF908A" w14:textId="50EDAB9A" w:rsidR="004A63E8" w:rsidRPr="002333C0" w:rsidRDefault="004A63E8" w:rsidP="004A63E8">
            <w:pPr>
              <w:jc w:val="center"/>
              <w:rPr>
                <w:rFonts w:ascii="Comic Sans MS" w:hAnsi="Comic Sans MS"/>
              </w:rPr>
            </w:pPr>
            <w:r w:rsidRPr="002333C0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2333C0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508" w:type="dxa"/>
          </w:tcPr>
          <w:p w14:paraId="2818C265" w14:textId="6DAFE4BC" w:rsidR="004A63E8" w:rsidRPr="002333C0" w:rsidRDefault="004A63E8" w:rsidP="004A63E8">
            <w:pPr>
              <w:jc w:val="center"/>
              <w:rPr>
                <w:rFonts w:ascii="Comic Sans MS" w:hAnsi="Comic Sans MS"/>
              </w:rPr>
            </w:pPr>
            <w:r w:rsidRPr="002333C0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  <w:r w:rsidRPr="002333C0">
              <w:rPr>
                <w:rFonts w:ascii="Comic Sans MS" w:hAnsi="Comic Sans MS"/>
              </w:rPr>
              <w:t xml:space="preserve"> </w:t>
            </w:r>
          </w:p>
        </w:tc>
      </w:tr>
      <w:tr w:rsidR="004A5A10" w:rsidRPr="002333C0" w14:paraId="707BA78D" w14:textId="77777777" w:rsidTr="004A63E8">
        <w:tc>
          <w:tcPr>
            <w:tcW w:w="6091" w:type="dxa"/>
          </w:tcPr>
          <w:p w14:paraId="42CE108B" w14:textId="3E28BF35" w:rsidR="004A5A10" w:rsidRPr="002333C0" w:rsidRDefault="004A5A10" w:rsidP="004A63E8">
            <w:pPr>
              <w:rPr>
                <w:rFonts w:ascii="Comic Sans MS" w:hAnsi="Comic Sans MS"/>
              </w:rPr>
            </w:pPr>
            <w:r w:rsidRPr="002333C0">
              <w:rPr>
                <w:rFonts w:ascii="Comic Sans MS" w:hAnsi="Comic Sans MS"/>
              </w:rPr>
              <w:t xml:space="preserve">Name each of the 5 food groups in the Eatwell Guide and explain its main purpose. </w:t>
            </w:r>
          </w:p>
        </w:tc>
        <w:tc>
          <w:tcPr>
            <w:tcW w:w="1417" w:type="dxa"/>
          </w:tcPr>
          <w:p w14:paraId="765D8CB8" w14:textId="77777777" w:rsidR="004A5A10" w:rsidRPr="002333C0" w:rsidRDefault="004A5A10" w:rsidP="004A63E8">
            <w:pPr>
              <w:rPr>
                <w:rFonts w:ascii="Comic Sans MS" w:hAnsi="Comic Sans MS"/>
              </w:rPr>
            </w:pPr>
          </w:p>
        </w:tc>
        <w:tc>
          <w:tcPr>
            <w:tcW w:w="1508" w:type="dxa"/>
          </w:tcPr>
          <w:p w14:paraId="7DEC6214" w14:textId="77777777" w:rsidR="004A5A10" w:rsidRPr="002333C0" w:rsidRDefault="004A5A10" w:rsidP="004A63E8">
            <w:pPr>
              <w:rPr>
                <w:rFonts w:ascii="Comic Sans MS" w:hAnsi="Comic Sans MS"/>
              </w:rPr>
            </w:pPr>
          </w:p>
        </w:tc>
      </w:tr>
      <w:tr w:rsidR="004A63E8" w:rsidRPr="002333C0" w14:paraId="4C297D8B" w14:textId="77777777" w:rsidTr="004A63E8">
        <w:tc>
          <w:tcPr>
            <w:tcW w:w="6091" w:type="dxa"/>
          </w:tcPr>
          <w:p w14:paraId="1958D3DF" w14:textId="244E392C" w:rsidR="004A63E8" w:rsidRPr="002333C0" w:rsidRDefault="00EB46AC" w:rsidP="004A63E8">
            <w:pPr>
              <w:rPr>
                <w:rFonts w:ascii="Comic Sans MS" w:hAnsi="Comic Sans MS"/>
              </w:rPr>
            </w:pPr>
            <w:r w:rsidRPr="002333C0">
              <w:rPr>
                <w:rFonts w:ascii="Comic Sans MS" w:hAnsi="Comic Sans MS"/>
              </w:rPr>
              <w:t xml:space="preserve">Recognise </w:t>
            </w:r>
            <w:r w:rsidR="004A5A10" w:rsidRPr="002333C0">
              <w:rPr>
                <w:rFonts w:ascii="Comic Sans MS" w:hAnsi="Comic Sans MS"/>
              </w:rPr>
              <w:t xml:space="preserve">sources within the 5 food groups and </w:t>
            </w:r>
            <w:r w:rsidR="00D62730" w:rsidRPr="002333C0">
              <w:rPr>
                <w:rFonts w:ascii="Comic Sans MS" w:hAnsi="Comic Sans MS"/>
              </w:rPr>
              <w:t xml:space="preserve">identify </w:t>
            </w:r>
            <w:r w:rsidR="004A5A10" w:rsidRPr="002333C0">
              <w:rPr>
                <w:rFonts w:ascii="Comic Sans MS" w:hAnsi="Comic Sans MS"/>
              </w:rPr>
              <w:t xml:space="preserve">recommendations. </w:t>
            </w:r>
            <w:r w:rsidR="00EA5D8F" w:rsidRPr="002333C0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7" w:type="dxa"/>
          </w:tcPr>
          <w:p w14:paraId="7FC4C110" w14:textId="77777777" w:rsidR="004A63E8" w:rsidRPr="002333C0" w:rsidRDefault="004A63E8" w:rsidP="004A63E8">
            <w:pPr>
              <w:rPr>
                <w:rFonts w:ascii="Comic Sans MS" w:hAnsi="Comic Sans MS"/>
              </w:rPr>
            </w:pPr>
          </w:p>
        </w:tc>
        <w:tc>
          <w:tcPr>
            <w:tcW w:w="1508" w:type="dxa"/>
          </w:tcPr>
          <w:p w14:paraId="3A2F85B7" w14:textId="77777777" w:rsidR="004A63E8" w:rsidRPr="002333C0" w:rsidRDefault="004A63E8" w:rsidP="004A63E8">
            <w:pPr>
              <w:rPr>
                <w:rFonts w:ascii="Comic Sans MS" w:hAnsi="Comic Sans MS"/>
              </w:rPr>
            </w:pPr>
          </w:p>
        </w:tc>
      </w:tr>
      <w:tr w:rsidR="004A63E8" w:rsidRPr="002333C0" w14:paraId="654C4F94" w14:textId="77777777" w:rsidTr="004A63E8">
        <w:tc>
          <w:tcPr>
            <w:tcW w:w="6091" w:type="dxa"/>
          </w:tcPr>
          <w:p w14:paraId="6EC222F2" w14:textId="58D8BED6" w:rsidR="004A63E8" w:rsidRPr="002333C0" w:rsidRDefault="00EA5D8F" w:rsidP="004A63E8">
            <w:pPr>
              <w:rPr>
                <w:rFonts w:ascii="Comic Sans MS" w:hAnsi="Comic Sans MS"/>
              </w:rPr>
            </w:pPr>
            <w:r w:rsidRPr="002333C0">
              <w:rPr>
                <w:rFonts w:ascii="Comic Sans MS" w:hAnsi="Comic Sans MS"/>
              </w:rPr>
              <w:t>Explain what constitutes a portion of oily fish, fruit</w:t>
            </w:r>
            <w:r w:rsidR="007B5B1A" w:rsidRPr="002333C0">
              <w:rPr>
                <w:rFonts w:ascii="Comic Sans MS" w:hAnsi="Comic Sans MS"/>
              </w:rPr>
              <w:t xml:space="preserve"> &amp; </w:t>
            </w:r>
            <w:proofErr w:type="gramStart"/>
            <w:r w:rsidRPr="002333C0">
              <w:rPr>
                <w:rFonts w:ascii="Comic Sans MS" w:hAnsi="Comic Sans MS"/>
              </w:rPr>
              <w:t>vegetables</w:t>
            </w:r>
            <w:proofErr w:type="gramEnd"/>
            <w:r w:rsidRPr="002333C0">
              <w:rPr>
                <w:rFonts w:ascii="Comic Sans MS" w:hAnsi="Comic Sans MS"/>
              </w:rPr>
              <w:t xml:space="preserve"> and water. </w:t>
            </w:r>
          </w:p>
        </w:tc>
        <w:tc>
          <w:tcPr>
            <w:tcW w:w="1417" w:type="dxa"/>
          </w:tcPr>
          <w:p w14:paraId="28C39BDF" w14:textId="77777777" w:rsidR="004A63E8" w:rsidRPr="002333C0" w:rsidRDefault="004A63E8" w:rsidP="004A63E8">
            <w:pPr>
              <w:rPr>
                <w:rFonts w:ascii="Comic Sans MS" w:hAnsi="Comic Sans MS"/>
              </w:rPr>
            </w:pPr>
          </w:p>
        </w:tc>
        <w:tc>
          <w:tcPr>
            <w:tcW w:w="1508" w:type="dxa"/>
          </w:tcPr>
          <w:p w14:paraId="733F7A86" w14:textId="77777777" w:rsidR="004A63E8" w:rsidRPr="002333C0" w:rsidRDefault="004A63E8" w:rsidP="004A63E8">
            <w:pPr>
              <w:rPr>
                <w:rFonts w:ascii="Comic Sans MS" w:hAnsi="Comic Sans MS"/>
              </w:rPr>
            </w:pPr>
          </w:p>
        </w:tc>
      </w:tr>
      <w:tr w:rsidR="004A63E8" w:rsidRPr="002333C0" w14:paraId="00F39787" w14:textId="77777777" w:rsidTr="004A63E8">
        <w:tc>
          <w:tcPr>
            <w:tcW w:w="6091" w:type="dxa"/>
          </w:tcPr>
          <w:p w14:paraId="3B95C5FF" w14:textId="0FD2D842" w:rsidR="004A63E8" w:rsidRPr="002333C0" w:rsidRDefault="00EA5D8F" w:rsidP="004A63E8">
            <w:pPr>
              <w:rPr>
                <w:rFonts w:ascii="Comic Sans MS" w:hAnsi="Comic Sans MS"/>
              </w:rPr>
            </w:pPr>
            <w:r w:rsidRPr="002333C0">
              <w:rPr>
                <w:rFonts w:ascii="Comic Sans MS" w:hAnsi="Comic Sans MS"/>
              </w:rPr>
              <w:t xml:space="preserve">Identify </w:t>
            </w:r>
            <w:r w:rsidR="00D62730" w:rsidRPr="002333C0">
              <w:rPr>
                <w:rFonts w:ascii="Comic Sans MS" w:hAnsi="Comic Sans MS"/>
              </w:rPr>
              <w:t xml:space="preserve">problems with the diet which may contribute to high blood pressure, </w:t>
            </w:r>
            <w:proofErr w:type="gramStart"/>
            <w:r w:rsidR="00D62730" w:rsidRPr="002333C0">
              <w:rPr>
                <w:rFonts w:ascii="Comic Sans MS" w:hAnsi="Comic Sans MS"/>
              </w:rPr>
              <w:t>constipation</w:t>
            </w:r>
            <w:proofErr w:type="gramEnd"/>
            <w:r w:rsidR="00D62730" w:rsidRPr="002333C0">
              <w:rPr>
                <w:rFonts w:ascii="Comic Sans MS" w:hAnsi="Comic Sans MS"/>
              </w:rPr>
              <w:t xml:space="preserve"> and diabetes. </w:t>
            </w:r>
            <w:r w:rsidRPr="002333C0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7" w:type="dxa"/>
          </w:tcPr>
          <w:p w14:paraId="7BD98A52" w14:textId="77777777" w:rsidR="004A63E8" w:rsidRPr="002333C0" w:rsidRDefault="004A63E8" w:rsidP="004A63E8">
            <w:pPr>
              <w:rPr>
                <w:rFonts w:ascii="Comic Sans MS" w:hAnsi="Comic Sans MS"/>
              </w:rPr>
            </w:pPr>
          </w:p>
        </w:tc>
        <w:tc>
          <w:tcPr>
            <w:tcW w:w="1508" w:type="dxa"/>
          </w:tcPr>
          <w:p w14:paraId="639C5EF4" w14:textId="77777777" w:rsidR="004A63E8" w:rsidRPr="002333C0" w:rsidRDefault="004A63E8" w:rsidP="004A63E8">
            <w:pPr>
              <w:rPr>
                <w:rFonts w:ascii="Comic Sans MS" w:hAnsi="Comic Sans MS"/>
              </w:rPr>
            </w:pPr>
          </w:p>
        </w:tc>
      </w:tr>
      <w:tr w:rsidR="004A63E8" w:rsidRPr="002333C0" w14:paraId="2BF710F4" w14:textId="77777777" w:rsidTr="004A63E8">
        <w:tc>
          <w:tcPr>
            <w:tcW w:w="6091" w:type="dxa"/>
          </w:tcPr>
          <w:p w14:paraId="1C08C434" w14:textId="50B8CF73" w:rsidR="004A63E8" w:rsidRPr="002333C0" w:rsidRDefault="00EA5D8F" w:rsidP="004A63E8">
            <w:pPr>
              <w:rPr>
                <w:rFonts w:ascii="Comic Sans MS" w:hAnsi="Comic Sans MS"/>
              </w:rPr>
            </w:pPr>
            <w:r w:rsidRPr="002333C0">
              <w:rPr>
                <w:rFonts w:ascii="Comic Sans MS" w:hAnsi="Comic Sans MS"/>
              </w:rPr>
              <w:t xml:space="preserve">Recognise </w:t>
            </w:r>
            <w:r w:rsidR="007E1696" w:rsidRPr="002333C0">
              <w:rPr>
                <w:rFonts w:ascii="Comic Sans MS" w:hAnsi="Comic Sans MS"/>
              </w:rPr>
              <w:t xml:space="preserve">facts about </w:t>
            </w:r>
            <w:r w:rsidR="00D62730" w:rsidRPr="002333C0">
              <w:rPr>
                <w:rFonts w:ascii="Comic Sans MS" w:hAnsi="Comic Sans MS"/>
              </w:rPr>
              <w:t xml:space="preserve">the macronutrients - </w:t>
            </w:r>
            <w:r w:rsidR="007E1696" w:rsidRPr="002333C0">
              <w:rPr>
                <w:rFonts w:ascii="Comic Sans MS" w:hAnsi="Comic Sans MS"/>
              </w:rPr>
              <w:t xml:space="preserve">proteins, </w:t>
            </w:r>
            <w:proofErr w:type="gramStart"/>
            <w:r w:rsidR="007E1696" w:rsidRPr="002333C0">
              <w:rPr>
                <w:rFonts w:ascii="Comic Sans MS" w:hAnsi="Comic Sans MS"/>
              </w:rPr>
              <w:t>carbohydrates</w:t>
            </w:r>
            <w:proofErr w:type="gramEnd"/>
            <w:r w:rsidR="007E1696" w:rsidRPr="002333C0">
              <w:rPr>
                <w:rFonts w:ascii="Comic Sans MS" w:hAnsi="Comic Sans MS"/>
              </w:rPr>
              <w:t xml:space="preserve"> and fats</w:t>
            </w:r>
            <w:r w:rsidR="00D62730" w:rsidRPr="002333C0">
              <w:rPr>
                <w:rFonts w:ascii="Comic Sans MS" w:hAnsi="Comic Sans MS"/>
              </w:rPr>
              <w:t xml:space="preserve"> in relation to types, functions, sources, deficiency and excess. </w:t>
            </w:r>
          </w:p>
        </w:tc>
        <w:tc>
          <w:tcPr>
            <w:tcW w:w="1417" w:type="dxa"/>
          </w:tcPr>
          <w:p w14:paraId="175BAE2D" w14:textId="77777777" w:rsidR="004A63E8" w:rsidRPr="002333C0" w:rsidRDefault="004A63E8" w:rsidP="004A63E8">
            <w:pPr>
              <w:rPr>
                <w:rFonts w:ascii="Comic Sans MS" w:hAnsi="Comic Sans MS"/>
              </w:rPr>
            </w:pPr>
          </w:p>
        </w:tc>
        <w:tc>
          <w:tcPr>
            <w:tcW w:w="1508" w:type="dxa"/>
          </w:tcPr>
          <w:p w14:paraId="3335A491" w14:textId="77777777" w:rsidR="004A63E8" w:rsidRPr="002333C0" w:rsidRDefault="004A63E8" w:rsidP="004A63E8">
            <w:pPr>
              <w:rPr>
                <w:rFonts w:ascii="Comic Sans MS" w:hAnsi="Comic Sans MS"/>
              </w:rPr>
            </w:pPr>
          </w:p>
        </w:tc>
      </w:tr>
      <w:tr w:rsidR="00D62730" w:rsidRPr="002333C0" w14:paraId="045258DB" w14:textId="77777777" w:rsidTr="004A63E8">
        <w:tc>
          <w:tcPr>
            <w:tcW w:w="6091" w:type="dxa"/>
          </w:tcPr>
          <w:p w14:paraId="40521A4C" w14:textId="0129CEF1" w:rsidR="00D62730" w:rsidRPr="002333C0" w:rsidRDefault="00D62730" w:rsidP="004A63E8">
            <w:pPr>
              <w:rPr>
                <w:rFonts w:ascii="Comic Sans MS" w:hAnsi="Comic Sans MS"/>
              </w:rPr>
            </w:pPr>
            <w:r w:rsidRPr="002333C0">
              <w:rPr>
                <w:rFonts w:ascii="Comic Sans MS" w:hAnsi="Comic Sans MS"/>
              </w:rPr>
              <w:t xml:space="preserve">Analyse a recipe in terms of skills, methods of heat transfer, equipment required, nutritional value, aesthetic </w:t>
            </w:r>
            <w:proofErr w:type="gramStart"/>
            <w:r w:rsidRPr="002333C0">
              <w:rPr>
                <w:rFonts w:ascii="Comic Sans MS" w:hAnsi="Comic Sans MS"/>
              </w:rPr>
              <w:t>appeal</w:t>
            </w:r>
            <w:proofErr w:type="gramEnd"/>
            <w:r w:rsidRPr="002333C0">
              <w:rPr>
                <w:rFonts w:ascii="Comic Sans MS" w:hAnsi="Comic Sans MS"/>
              </w:rPr>
              <w:t xml:space="preserve"> and suitable modifications. </w:t>
            </w:r>
          </w:p>
        </w:tc>
        <w:tc>
          <w:tcPr>
            <w:tcW w:w="1417" w:type="dxa"/>
          </w:tcPr>
          <w:p w14:paraId="28C7B9E7" w14:textId="77777777" w:rsidR="00D62730" w:rsidRPr="002333C0" w:rsidRDefault="00D62730" w:rsidP="004A63E8">
            <w:pPr>
              <w:rPr>
                <w:rFonts w:ascii="Comic Sans MS" w:hAnsi="Comic Sans MS"/>
              </w:rPr>
            </w:pPr>
          </w:p>
        </w:tc>
        <w:tc>
          <w:tcPr>
            <w:tcW w:w="1508" w:type="dxa"/>
          </w:tcPr>
          <w:p w14:paraId="11339E73" w14:textId="77777777" w:rsidR="00D62730" w:rsidRPr="002333C0" w:rsidRDefault="00D62730" w:rsidP="004A63E8">
            <w:pPr>
              <w:rPr>
                <w:rFonts w:ascii="Comic Sans MS" w:hAnsi="Comic Sans MS"/>
              </w:rPr>
            </w:pPr>
          </w:p>
        </w:tc>
      </w:tr>
      <w:tr w:rsidR="00D62730" w:rsidRPr="002333C0" w14:paraId="31C5509A" w14:textId="77777777" w:rsidTr="004A63E8">
        <w:tc>
          <w:tcPr>
            <w:tcW w:w="6091" w:type="dxa"/>
          </w:tcPr>
          <w:p w14:paraId="5A8B29B0" w14:textId="4344D1F6" w:rsidR="00D62730" w:rsidRPr="002333C0" w:rsidRDefault="00D62730" w:rsidP="004A63E8">
            <w:pPr>
              <w:rPr>
                <w:rFonts w:ascii="Comic Sans MS" w:hAnsi="Comic Sans MS"/>
              </w:rPr>
            </w:pPr>
            <w:r w:rsidRPr="002333C0">
              <w:rPr>
                <w:rFonts w:ascii="Comic Sans MS" w:hAnsi="Comic Sans MS"/>
              </w:rPr>
              <w:t>Recognise facts about the m</w:t>
            </w:r>
            <w:r w:rsidRPr="002333C0">
              <w:rPr>
                <w:rFonts w:ascii="Comic Sans MS" w:hAnsi="Comic Sans MS"/>
              </w:rPr>
              <w:t>icronutrients</w:t>
            </w:r>
            <w:r w:rsidRPr="002333C0">
              <w:rPr>
                <w:rFonts w:ascii="Comic Sans MS" w:hAnsi="Comic Sans MS"/>
              </w:rPr>
              <w:t xml:space="preserve"> </w:t>
            </w:r>
            <w:r w:rsidRPr="002333C0">
              <w:rPr>
                <w:rFonts w:ascii="Comic Sans MS" w:hAnsi="Comic Sans MS"/>
              </w:rPr>
              <w:t>–</w:t>
            </w:r>
            <w:r w:rsidRPr="002333C0">
              <w:rPr>
                <w:rFonts w:ascii="Comic Sans MS" w:hAnsi="Comic Sans MS"/>
              </w:rPr>
              <w:t xml:space="preserve"> </w:t>
            </w:r>
            <w:r w:rsidRPr="002333C0">
              <w:rPr>
                <w:rFonts w:ascii="Comic Sans MS" w:hAnsi="Comic Sans MS"/>
              </w:rPr>
              <w:t>Vitamins and Minerals</w:t>
            </w:r>
            <w:r w:rsidRPr="002333C0">
              <w:rPr>
                <w:rFonts w:ascii="Comic Sans MS" w:hAnsi="Comic Sans MS"/>
              </w:rPr>
              <w:t xml:space="preserve"> in relation to types, functions, sources, </w:t>
            </w:r>
            <w:proofErr w:type="gramStart"/>
            <w:r w:rsidRPr="002333C0">
              <w:rPr>
                <w:rFonts w:ascii="Comic Sans MS" w:hAnsi="Comic Sans MS"/>
              </w:rPr>
              <w:t>deficiency</w:t>
            </w:r>
            <w:proofErr w:type="gramEnd"/>
            <w:r w:rsidRPr="002333C0">
              <w:rPr>
                <w:rFonts w:ascii="Comic Sans MS" w:hAnsi="Comic Sans MS"/>
              </w:rPr>
              <w:t xml:space="preserve"> and </w:t>
            </w:r>
            <w:r w:rsidRPr="002333C0">
              <w:rPr>
                <w:rFonts w:ascii="Comic Sans MS" w:hAnsi="Comic Sans MS"/>
              </w:rPr>
              <w:t xml:space="preserve">connections. </w:t>
            </w:r>
          </w:p>
        </w:tc>
        <w:tc>
          <w:tcPr>
            <w:tcW w:w="1417" w:type="dxa"/>
          </w:tcPr>
          <w:p w14:paraId="27CB3302" w14:textId="77777777" w:rsidR="00D62730" w:rsidRPr="002333C0" w:rsidRDefault="00D62730" w:rsidP="004A63E8">
            <w:pPr>
              <w:rPr>
                <w:rFonts w:ascii="Comic Sans MS" w:hAnsi="Comic Sans MS"/>
              </w:rPr>
            </w:pPr>
          </w:p>
        </w:tc>
        <w:tc>
          <w:tcPr>
            <w:tcW w:w="1508" w:type="dxa"/>
          </w:tcPr>
          <w:p w14:paraId="3970A70C" w14:textId="77777777" w:rsidR="00D62730" w:rsidRPr="002333C0" w:rsidRDefault="00D62730" w:rsidP="004A63E8">
            <w:pPr>
              <w:rPr>
                <w:rFonts w:ascii="Comic Sans MS" w:hAnsi="Comic Sans MS"/>
              </w:rPr>
            </w:pPr>
          </w:p>
        </w:tc>
      </w:tr>
      <w:tr w:rsidR="00D62730" w:rsidRPr="002333C0" w14:paraId="5116B9E6" w14:textId="77777777" w:rsidTr="004A63E8">
        <w:tc>
          <w:tcPr>
            <w:tcW w:w="6091" w:type="dxa"/>
          </w:tcPr>
          <w:p w14:paraId="02A24F7F" w14:textId="2EE0CA49" w:rsidR="00D62730" w:rsidRPr="002333C0" w:rsidRDefault="00D62730" w:rsidP="004A63E8">
            <w:pPr>
              <w:rPr>
                <w:rFonts w:ascii="Comic Sans MS" w:hAnsi="Comic Sans MS"/>
              </w:rPr>
            </w:pPr>
            <w:r w:rsidRPr="002333C0">
              <w:rPr>
                <w:rFonts w:ascii="Comic Sans MS" w:hAnsi="Comic Sans MS"/>
              </w:rPr>
              <w:t xml:space="preserve">Recognise facts about the </w:t>
            </w:r>
            <w:r w:rsidRPr="002333C0">
              <w:rPr>
                <w:rFonts w:ascii="Comic Sans MS" w:hAnsi="Comic Sans MS"/>
              </w:rPr>
              <w:t xml:space="preserve">Fibre </w:t>
            </w:r>
            <w:r w:rsidRPr="002333C0">
              <w:rPr>
                <w:rFonts w:ascii="Comic Sans MS" w:hAnsi="Comic Sans MS"/>
              </w:rPr>
              <w:t xml:space="preserve">relation to types, functions, </w:t>
            </w:r>
            <w:proofErr w:type="gramStart"/>
            <w:r w:rsidRPr="002333C0">
              <w:rPr>
                <w:rFonts w:ascii="Comic Sans MS" w:hAnsi="Comic Sans MS"/>
              </w:rPr>
              <w:t>sources</w:t>
            </w:r>
            <w:proofErr w:type="gramEnd"/>
            <w:r w:rsidRPr="002333C0">
              <w:rPr>
                <w:rFonts w:ascii="Comic Sans MS" w:hAnsi="Comic Sans MS"/>
              </w:rPr>
              <w:t xml:space="preserve"> and recommended intakes.  </w:t>
            </w:r>
          </w:p>
        </w:tc>
        <w:tc>
          <w:tcPr>
            <w:tcW w:w="1417" w:type="dxa"/>
          </w:tcPr>
          <w:p w14:paraId="27D07702" w14:textId="77777777" w:rsidR="00D62730" w:rsidRPr="002333C0" w:rsidRDefault="00D62730" w:rsidP="004A63E8">
            <w:pPr>
              <w:rPr>
                <w:rFonts w:ascii="Comic Sans MS" w:hAnsi="Comic Sans MS"/>
              </w:rPr>
            </w:pPr>
          </w:p>
        </w:tc>
        <w:tc>
          <w:tcPr>
            <w:tcW w:w="1508" w:type="dxa"/>
          </w:tcPr>
          <w:p w14:paraId="0372403B" w14:textId="77777777" w:rsidR="00D62730" w:rsidRPr="002333C0" w:rsidRDefault="00D62730" w:rsidP="004A63E8">
            <w:pPr>
              <w:rPr>
                <w:rFonts w:ascii="Comic Sans MS" w:hAnsi="Comic Sans MS"/>
              </w:rPr>
            </w:pPr>
          </w:p>
        </w:tc>
      </w:tr>
      <w:tr w:rsidR="00D62730" w:rsidRPr="002333C0" w14:paraId="3EDACCCE" w14:textId="77777777" w:rsidTr="004A63E8">
        <w:tc>
          <w:tcPr>
            <w:tcW w:w="6091" w:type="dxa"/>
          </w:tcPr>
          <w:p w14:paraId="489A7CF9" w14:textId="4D107988" w:rsidR="00D62730" w:rsidRPr="002333C0" w:rsidRDefault="00D62730" w:rsidP="004A63E8">
            <w:pPr>
              <w:rPr>
                <w:rFonts w:ascii="Comic Sans MS" w:hAnsi="Comic Sans MS"/>
              </w:rPr>
            </w:pPr>
            <w:r w:rsidRPr="002333C0">
              <w:rPr>
                <w:rFonts w:ascii="Comic Sans MS" w:hAnsi="Comic Sans MS"/>
              </w:rPr>
              <w:t xml:space="preserve">Recognise facts about the </w:t>
            </w:r>
            <w:r w:rsidRPr="002333C0">
              <w:rPr>
                <w:rFonts w:ascii="Comic Sans MS" w:hAnsi="Comic Sans MS"/>
              </w:rPr>
              <w:t>Water</w:t>
            </w:r>
            <w:r w:rsidRPr="002333C0">
              <w:rPr>
                <w:rFonts w:ascii="Comic Sans MS" w:hAnsi="Comic Sans MS"/>
              </w:rPr>
              <w:t xml:space="preserve"> relation to</w:t>
            </w:r>
            <w:r w:rsidRPr="002333C0">
              <w:rPr>
                <w:rFonts w:ascii="Comic Sans MS" w:hAnsi="Comic Sans MS"/>
              </w:rPr>
              <w:t xml:space="preserve"> </w:t>
            </w:r>
            <w:r w:rsidRPr="002333C0">
              <w:rPr>
                <w:rFonts w:ascii="Comic Sans MS" w:hAnsi="Comic Sans MS"/>
              </w:rPr>
              <w:t>functions, sources</w:t>
            </w:r>
            <w:r w:rsidRPr="002333C0">
              <w:rPr>
                <w:rFonts w:ascii="Comic Sans MS" w:hAnsi="Comic Sans MS"/>
              </w:rPr>
              <w:t xml:space="preserve">, </w:t>
            </w:r>
            <w:proofErr w:type="gramStart"/>
            <w:r w:rsidRPr="002333C0">
              <w:rPr>
                <w:rFonts w:ascii="Comic Sans MS" w:hAnsi="Comic Sans MS"/>
              </w:rPr>
              <w:t>deficiency</w:t>
            </w:r>
            <w:proofErr w:type="gramEnd"/>
            <w:r w:rsidRPr="002333C0">
              <w:rPr>
                <w:rFonts w:ascii="Comic Sans MS" w:hAnsi="Comic Sans MS"/>
              </w:rPr>
              <w:t xml:space="preserve"> and recommended intakes.  </w:t>
            </w:r>
          </w:p>
        </w:tc>
        <w:tc>
          <w:tcPr>
            <w:tcW w:w="1417" w:type="dxa"/>
          </w:tcPr>
          <w:p w14:paraId="69B94AAD" w14:textId="77777777" w:rsidR="00D62730" w:rsidRPr="002333C0" w:rsidRDefault="00D62730" w:rsidP="004A63E8">
            <w:pPr>
              <w:rPr>
                <w:rFonts w:ascii="Comic Sans MS" w:hAnsi="Comic Sans MS"/>
              </w:rPr>
            </w:pPr>
          </w:p>
        </w:tc>
        <w:tc>
          <w:tcPr>
            <w:tcW w:w="1508" w:type="dxa"/>
          </w:tcPr>
          <w:p w14:paraId="0472B01C" w14:textId="77777777" w:rsidR="00D62730" w:rsidRPr="002333C0" w:rsidRDefault="00D62730" w:rsidP="004A63E8">
            <w:pPr>
              <w:rPr>
                <w:rFonts w:ascii="Comic Sans MS" w:hAnsi="Comic Sans MS"/>
              </w:rPr>
            </w:pPr>
          </w:p>
        </w:tc>
      </w:tr>
      <w:tr w:rsidR="00D62730" w:rsidRPr="002333C0" w14:paraId="60391077" w14:textId="77777777" w:rsidTr="004A63E8">
        <w:tc>
          <w:tcPr>
            <w:tcW w:w="6091" w:type="dxa"/>
          </w:tcPr>
          <w:p w14:paraId="06921F8E" w14:textId="12B8EF31" w:rsidR="00D62730" w:rsidRPr="002333C0" w:rsidRDefault="00D62730" w:rsidP="004A63E8">
            <w:pPr>
              <w:rPr>
                <w:rFonts w:ascii="Comic Sans MS" w:hAnsi="Comic Sans MS"/>
              </w:rPr>
            </w:pPr>
            <w:r w:rsidRPr="002333C0">
              <w:rPr>
                <w:rFonts w:ascii="Comic Sans MS" w:hAnsi="Comic Sans MS"/>
              </w:rPr>
              <w:t xml:space="preserve">Describe the nutritional needs of a school aged child. </w:t>
            </w:r>
          </w:p>
        </w:tc>
        <w:tc>
          <w:tcPr>
            <w:tcW w:w="1417" w:type="dxa"/>
          </w:tcPr>
          <w:p w14:paraId="2ED13A9E" w14:textId="77777777" w:rsidR="00D62730" w:rsidRPr="002333C0" w:rsidRDefault="00D62730" w:rsidP="004A63E8">
            <w:pPr>
              <w:rPr>
                <w:rFonts w:ascii="Comic Sans MS" w:hAnsi="Comic Sans MS"/>
              </w:rPr>
            </w:pPr>
          </w:p>
        </w:tc>
        <w:tc>
          <w:tcPr>
            <w:tcW w:w="1508" w:type="dxa"/>
          </w:tcPr>
          <w:p w14:paraId="2BC2836F" w14:textId="77777777" w:rsidR="00D62730" w:rsidRPr="002333C0" w:rsidRDefault="00D62730" w:rsidP="004A63E8">
            <w:pPr>
              <w:rPr>
                <w:rFonts w:ascii="Comic Sans MS" w:hAnsi="Comic Sans MS"/>
              </w:rPr>
            </w:pPr>
          </w:p>
        </w:tc>
      </w:tr>
      <w:tr w:rsidR="00D62730" w:rsidRPr="002333C0" w14:paraId="1C54649F" w14:textId="77777777" w:rsidTr="004A63E8">
        <w:tc>
          <w:tcPr>
            <w:tcW w:w="6091" w:type="dxa"/>
          </w:tcPr>
          <w:p w14:paraId="214490B5" w14:textId="78321541" w:rsidR="00D62730" w:rsidRPr="002333C0" w:rsidRDefault="00D62730" w:rsidP="004A63E8">
            <w:pPr>
              <w:rPr>
                <w:rFonts w:ascii="Comic Sans MS" w:hAnsi="Comic Sans MS"/>
              </w:rPr>
            </w:pPr>
            <w:r w:rsidRPr="002333C0">
              <w:rPr>
                <w:rFonts w:ascii="Comic Sans MS" w:hAnsi="Comic Sans MS"/>
              </w:rPr>
              <w:t xml:space="preserve">Suggest ways to prevent fussy eating in children. </w:t>
            </w:r>
          </w:p>
        </w:tc>
        <w:tc>
          <w:tcPr>
            <w:tcW w:w="1417" w:type="dxa"/>
          </w:tcPr>
          <w:p w14:paraId="5E702241" w14:textId="77777777" w:rsidR="00D62730" w:rsidRPr="002333C0" w:rsidRDefault="00D62730" w:rsidP="004A63E8">
            <w:pPr>
              <w:rPr>
                <w:rFonts w:ascii="Comic Sans MS" w:hAnsi="Comic Sans MS"/>
              </w:rPr>
            </w:pPr>
          </w:p>
        </w:tc>
        <w:tc>
          <w:tcPr>
            <w:tcW w:w="1508" w:type="dxa"/>
          </w:tcPr>
          <w:p w14:paraId="0EDF01CA" w14:textId="77777777" w:rsidR="00D62730" w:rsidRPr="002333C0" w:rsidRDefault="00D62730" w:rsidP="004A63E8">
            <w:pPr>
              <w:rPr>
                <w:rFonts w:ascii="Comic Sans MS" w:hAnsi="Comic Sans MS"/>
              </w:rPr>
            </w:pPr>
          </w:p>
        </w:tc>
      </w:tr>
      <w:tr w:rsidR="00D62730" w:rsidRPr="002333C0" w14:paraId="2DABDD0B" w14:textId="77777777" w:rsidTr="004A63E8">
        <w:tc>
          <w:tcPr>
            <w:tcW w:w="6091" w:type="dxa"/>
          </w:tcPr>
          <w:p w14:paraId="130566BE" w14:textId="22C0B5F3" w:rsidR="00D62730" w:rsidRPr="002333C0" w:rsidRDefault="002333C0" w:rsidP="004A63E8">
            <w:pPr>
              <w:rPr>
                <w:rFonts w:ascii="Comic Sans MS" w:hAnsi="Comic Sans MS"/>
              </w:rPr>
            </w:pPr>
            <w:r w:rsidRPr="002333C0">
              <w:rPr>
                <w:rFonts w:ascii="Comic Sans MS" w:hAnsi="Comic Sans MS"/>
              </w:rPr>
              <w:t xml:space="preserve">Recognise the use of colour coded chopping boards in practical cookery and explain the prevention of cross contamination. </w:t>
            </w:r>
          </w:p>
        </w:tc>
        <w:tc>
          <w:tcPr>
            <w:tcW w:w="1417" w:type="dxa"/>
          </w:tcPr>
          <w:p w14:paraId="51435207" w14:textId="77777777" w:rsidR="00D62730" w:rsidRPr="002333C0" w:rsidRDefault="00D62730" w:rsidP="004A63E8">
            <w:pPr>
              <w:rPr>
                <w:rFonts w:ascii="Comic Sans MS" w:hAnsi="Comic Sans MS"/>
              </w:rPr>
            </w:pPr>
          </w:p>
        </w:tc>
        <w:tc>
          <w:tcPr>
            <w:tcW w:w="1508" w:type="dxa"/>
          </w:tcPr>
          <w:p w14:paraId="1EAEA991" w14:textId="77777777" w:rsidR="00D62730" w:rsidRPr="002333C0" w:rsidRDefault="00D62730" w:rsidP="004A63E8">
            <w:pPr>
              <w:rPr>
                <w:rFonts w:ascii="Comic Sans MS" w:hAnsi="Comic Sans MS"/>
              </w:rPr>
            </w:pPr>
          </w:p>
        </w:tc>
      </w:tr>
    </w:tbl>
    <w:p w14:paraId="70BA6B63" w14:textId="42E342AB" w:rsidR="004A63E8" w:rsidRPr="002333C0" w:rsidRDefault="00EB46AC" w:rsidP="004A63E8">
      <w:pPr>
        <w:rPr>
          <w:rFonts w:ascii="Comic Sans MS" w:hAnsi="Comic Sans MS"/>
        </w:rPr>
      </w:pPr>
      <w:r w:rsidRPr="002333C0">
        <w:rPr>
          <w:rFonts w:ascii="Comic Sans MS" w:hAnsi="Comic Sans MS"/>
        </w:rPr>
        <w:t>Home Economics Department</w:t>
      </w:r>
    </w:p>
    <w:p w14:paraId="37E8BA70" w14:textId="652FE8FA" w:rsidR="00EB46AC" w:rsidRPr="002333C0" w:rsidRDefault="00EB46AC" w:rsidP="004A63E8">
      <w:pPr>
        <w:rPr>
          <w:rFonts w:ascii="Comic Sans MS" w:hAnsi="Comic Sans MS"/>
        </w:rPr>
      </w:pPr>
      <w:r w:rsidRPr="002333C0">
        <w:rPr>
          <w:rFonts w:ascii="Comic Sans MS" w:hAnsi="Comic Sans MS"/>
        </w:rPr>
        <w:t>Ballymena Academy</w:t>
      </w:r>
    </w:p>
    <w:sectPr w:rsidR="00EB46AC" w:rsidRPr="00233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E8"/>
    <w:rsid w:val="002333C0"/>
    <w:rsid w:val="004A5A10"/>
    <w:rsid w:val="004A63E8"/>
    <w:rsid w:val="007B5B1A"/>
    <w:rsid w:val="007E1696"/>
    <w:rsid w:val="00877809"/>
    <w:rsid w:val="009606B1"/>
    <w:rsid w:val="00D62730"/>
    <w:rsid w:val="00E273A1"/>
    <w:rsid w:val="00EA5D8F"/>
    <w:rsid w:val="00E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8F46"/>
  <w15:chartTrackingRefBased/>
  <w15:docId w15:val="{BFDD4ED3-6F5F-4904-9E18-E3B42C0C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DOUGLAS</dc:creator>
  <cp:keywords/>
  <dc:description/>
  <cp:lastModifiedBy>G DOUGLAS</cp:lastModifiedBy>
  <cp:revision>3</cp:revision>
  <dcterms:created xsi:type="dcterms:W3CDTF">2024-11-08T13:18:00Z</dcterms:created>
  <dcterms:modified xsi:type="dcterms:W3CDTF">2024-11-11T10:11:00Z</dcterms:modified>
</cp:coreProperties>
</file>